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03" w:rsidRPr="003E5803" w:rsidRDefault="00EB6E03" w:rsidP="00EB6E03">
      <w:pPr>
        <w:widowControl w:val="0"/>
        <w:jc w:val="center"/>
        <w:rPr>
          <w:b/>
          <w:sz w:val="28"/>
          <w:szCs w:val="28"/>
          <w:lang w:val="uk-UA"/>
        </w:rPr>
      </w:pPr>
      <w:r w:rsidRPr="003E5803">
        <w:rPr>
          <w:b/>
          <w:sz w:val="28"/>
          <w:szCs w:val="28"/>
          <w:lang w:val="uk-UA"/>
        </w:rPr>
        <w:t>ЦЕНТРАЛЬНА СПІЛКА СПОЖИВЧИХ ТОВАРИСТВ УКРАЇНИ</w:t>
      </w:r>
    </w:p>
    <w:p w:rsidR="00EB6E03" w:rsidRPr="003E5803" w:rsidRDefault="00EB6E03" w:rsidP="00EB6E03">
      <w:pPr>
        <w:widowControl w:val="0"/>
        <w:jc w:val="center"/>
        <w:rPr>
          <w:b/>
          <w:sz w:val="28"/>
          <w:szCs w:val="28"/>
          <w:lang w:val="uk-UA"/>
        </w:rPr>
      </w:pPr>
      <w:r w:rsidRPr="003E5803">
        <w:rPr>
          <w:b/>
          <w:sz w:val="28"/>
          <w:szCs w:val="28"/>
          <w:lang w:val="uk-UA"/>
        </w:rPr>
        <w:t>ЛЬВІВСЬКИЙ ТОРГОВЕЛЬНО-ЕКОНОМІЧНИЙ УНІВЕРСИТЕТ</w:t>
      </w:r>
    </w:p>
    <w:p w:rsidR="00EB6E03" w:rsidRPr="003E5803" w:rsidRDefault="00EB6E03" w:rsidP="00EB6E03">
      <w:pPr>
        <w:widowControl w:val="0"/>
        <w:jc w:val="center"/>
        <w:rPr>
          <w:b/>
          <w:sz w:val="28"/>
          <w:szCs w:val="28"/>
          <w:lang w:val="uk-UA"/>
        </w:rPr>
      </w:pPr>
    </w:p>
    <w:p w:rsidR="00EB6E03" w:rsidRPr="003E5803" w:rsidRDefault="00EB6E03" w:rsidP="00EB6E03">
      <w:pPr>
        <w:widowControl w:val="0"/>
        <w:jc w:val="center"/>
        <w:rPr>
          <w:b/>
          <w:sz w:val="28"/>
          <w:szCs w:val="28"/>
          <w:lang w:val="uk-UA"/>
        </w:rPr>
      </w:pPr>
    </w:p>
    <w:p w:rsidR="00EB6E03" w:rsidRPr="003E5803" w:rsidRDefault="00EB6E03" w:rsidP="00EB6E03">
      <w:pPr>
        <w:widowControl w:val="0"/>
        <w:jc w:val="center"/>
        <w:rPr>
          <w:b/>
          <w:sz w:val="28"/>
          <w:szCs w:val="28"/>
          <w:lang w:val="uk-UA"/>
        </w:rPr>
      </w:pPr>
    </w:p>
    <w:p w:rsidR="00EB6E03" w:rsidRPr="003E5803" w:rsidRDefault="00EB6E03" w:rsidP="00EB6E03">
      <w:pPr>
        <w:widowControl w:val="0"/>
        <w:jc w:val="center"/>
        <w:rPr>
          <w:b/>
          <w:sz w:val="28"/>
          <w:szCs w:val="28"/>
          <w:lang w:val="uk-UA"/>
        </w:rPr>
      </w:pPr>
    </w:p>
    <w:p w:rsidR="00EB6E03" w:rsidRPr="003E5803" w:rsidRDefault="00EB6E03" w:rsidP="00EB6E03">
      <w:pPr>
        <w:widowControl w:val="0"/>
        <w:jc w:val="center"/>
        <w:rPr>
          <w:b/>
          <w:sz w:val="28"/>
          <w:szCs w:val="28"/>
          <w:lang w:val="uk-UA"/>
        </w:rPr>
      </w:pPr>
    </w:p>
    <w:p w:rsidR="00EB6E03" w:rsidRPr="003E5803" w:rsidRDefault="00EB6E03" w:rsidP="00EB6E03">
      <w:pPr>
        <w:widowControl w:val="0"/>
        <w:jc w:val="center"/>
        <w:rPr>
          <w:b/>
          <w:sz w:val="28"/>
          <w:szCs w:val="28"/>
          <w:lang w:val="uk-UA"/>
        </w:rPr>
      </w:pPr>
    </w:p>
    <w:p w:rsidR="00EB6E03" w:rsidRPr="003E5803" w:rsidRDefault="00EB6E03" w:rsidP="00EB6E03">
      <w:pPr>
        <w:widowControl w:val="0"/>
        <w:jc w:val="center"/>
        <w:rPr>
          <w:b/>
          <w:sz w:val="28"/>
          <w:szCs w:val="28"/>
          <w:lang w:val="uk-UA"/>
        </w:rPr>
      </w:pPr>
    </w:p>
    <w:p w:rsidR="00EB6E03" w:rsidRPr="003E5803" w:rsidRDefault="00EB6E03" w:rsidP="00EB6E03">
      <w:pPr>
        <w:widowControl w:val="0"/>
        <w:jc w:val="center"/>
        <w:rPr>
          <w:b/>
          <w:sz w:val="28"/>
          <w:szCs w:val="28"/>
          <w:lang w:val="uk-UA"/>
        </w:rPr>
      </w:pPr>
    </w:p>
    <w:p w:rsidR="00EB6E03" w:rsidRPr="003E5803" w:rsidRDefault="00EB6E03" w:rsidP="00EB6E03">
      <w:pPr>
        <w:widowControl w:val="0"/>
        <w:jc w:val="center"/>
        <w:rPr>
          <w:b/>
          <w:sz w:val="28"/>
          <w:szCs w:val="28"/>
          <w:lang w:val="uk-UA"/>
        </w:rPr>
      </w:pPr>
      <w:r w:rsidRPr="003E5803">
        <w:rPr>
          <w:b/>
          <w:sz w:val="28"/>
          <w:szCs w:val="28"/>
          <w:lang w:val="uk-UA"/>
        </w:rPr>
        <w:t>МЕТОДИЧНІ РЕКОМЕНДАЦІЇ З ОРГАНІЗАЦІЇ ПРАКТИКИ</w:t>
      </w:r>
    </w:p>
    <w:p w:rsidR="00EB6E03" w:rsidRPr="003E5803" w:rsidRDefault="00EB6E03" w:rsidP="00EB6E03">
      <w:pPr>
        <w:widowControl w:val="0"/>
        <w:jc w:val="center"/>
        <w:rPr>
          <w:b/>
          <w:sz w:val="28"/>
          <w:szCs w:val="28"/>
          <w:lang w:val="uk-UA"/>
        </w:rPr>
      </w:pPr>
    </w:p>
    <w:p w:rsidR="00EB6E03" w:rsidRPr="003E5803" w:rsidRDefault="00EB6E03" w:rsidP="00EB6E03">
      <w:pPr>
        <w:widowControl w:val="0"/>
        <w:spacing w:line="360" w:lineRule="auto"/>
        <w:jc w:val="center"/>
        <w:rPr>
          <w:i/>
          <w:sz w:val="28"/>
          <w:szCs w:val="28"/>
          <w:lang w:val="uk-UA"/>
        </w:rPr>
      </w:pPr>
      <w:r w:rsidRPr="003E5803">
        <w:rPr>
          <w:i/>
          <w:sz w:val="28"/>
          <w:szCs w:val="28"/>
          <w:lang w:val="uk-UA"/>
        </w:rPr>
        <w:t xml:space="preserve">для здобувачів 2 курсу першого (бакалаврського) рівня вищої освіти </w:t>
      </w:r>
    </w:p>
    <w:p w:rsidR="00EB6E03" w:rsidRPr="003E5803" w:rsidRDefault="00EB6E03" w:rsidP="00EB6E03">
      <w:pPr>
        <w:widowControl w:val="0"/>
        <w:spacing w:line="360" w:lineRule="auto"/>
        <w:jc w:val="center"/>
        <w:rPr>
          <w:i/>
          <w:sz w:val="28"/>
          <w:szCs w:val="28"/>
          <w:lang w:val="uk-UA"/>
        </w:rPr>
      </w:pPr>
      <w:r w:rsidRPr="003E5803">
        <w:rPr>
          <w:i/>
          <w:sz w:val="28"/>
          <w:szCs w:val="28"/>
          <w:lang w:val="uk-UA"/>
        </w:rPr>
        <w:t xml:space="preserve">за освітньо-професійною програмою </w:t>
      </w:r>
      <w:r w:rsidR="007C2103" w:rsidRPr="003E5803">
        <w:rPr>
          <w:i/>
          <w:sz w:val="28"/>
          <w:szCs w:val="28"/>
          <w:lang w:val="uk-UA"/>
        </w:rPr>
        <w:t>“</w:t>
      </w:r>
      <w:r w:rsidR="000802F8" w:rsidRPr="003E5803">
        <w:rPr>
          <w:i/>
          <w:sz w:val="28"/>
          <w:szCs w:val="28"/>
          <w:lang w:val="uk-UA"/>
        </w:rPr>
        <w:t>Готельно-ресторанна справа</w:t>
      </w:r>
      <w:r w:rsidR="007C2103" w:rsidRPr="003E5803">
        <w:rPr>
          <w:i/>
          <w:sz w:val="28"/>
          <w:szCs w:val="28"/>
          <w:lang w:val="uk-UA"/>
        </w:rPr>
        <w:t>”</w:t>
      </w:r>
    </w:p>
    <w:p w:rsidR="00EB6E03" w:rsidRPr="003E5803" w:rsidRDefault="00EB6E03" w:rsidP="00EB6E03">
      <w:pPr>
        <w:widowControl w:val="0"/>
        <w:spacing w:line="360" w:lineRule="auto"/>
        <w:jc w:val="center"/>
        <w:rPr>
          <w:i/>
          <w:sz w:val="28"/>
          <w:szCs w:val="28"/>
          <w:lang w:val="uk-UA"/>
        </w:rPr>
      </w:pPr>
      <w:r w:rsidRPr="003E5803">
        <w:rPr>
          <w:i/>
          <w:sz w:val="28"/>
          <w:szCs w:val="28"/>
          <w:lang w:val="uk-UA"/>
        </w:rPr>
        <w:t xml:space="preserve">зі спеціальності </w:t>
      </w:r>
      <w:r w:rsidR="000802F8" w:rsidRPr="003E5803">
        <w:rPr>
          <w:i/>
          <w:sz w:val="28"/>
          <w:szCs w:val="28"/>
          <w:lang w:val="uk-UA"/>
        </w:rPr>
        <w:t>241</w:t>
      </w:r>
      <w:r w:rsidRPr="003E5803">
        <w:rPr>
          <w:i/>
          <w:sz w:val="28"/>
          <w:szCs w:val="28"/>
          <w:lang w:val="uk-UA"/>
        </w:rPr>
        <w:t xml:space="preserve"> </w:t>
      </w:r>
      <w:r w:rsidR="007C2103" w:rsidRPr="003E5803">
        <w:rPr>
          <w:i/>
          <w:sz w:val="28"/>
          <w:szCs w:val="28"/>
          <w:lang w:val="uk-UA"/>
        </w:rPr>
        <w:t>“</w:t>
      </w:r>
      <w:r w:rsidR="000802F8" w:rsidRPr="003E5803">
        <w:rPr>
          <w:i/>
          <w:sz w:val="28"/>
          <w:szCs w:val="28"/>
          <w:lang w:val="uk-UA"/>
        </w:rPr>
        <w:t>Готельно-ресторанна справа</w:t>
      </w:r>
      <w:r w:rsidR="007C2103" w:rsidRPr="003E5803">
        <w:rPr>
          <w:i/>
          <w:sz w:val="28"/>
          <w:szCs w:val="28"/>
          <w:lang w:val="uk-UA"/>
        </w:rPr>
        <w:t>”</w:t>
      </w:r>
    </w:p>
    <w:p w:rsidR="00EB6E03" w:rsidRPr="003E5803" w:rsidRDefault="00EB6E03" w:rsidP="00EB6E03">
      <w:pPr>
        <w:widowControl w:val="0"/>
        <w:spacing w:line="360" w:lineRule="auto"/>
        <w:jc w:val="center"/>
        <w:rPr>
          <w:i/>
          <w:sz w:val="28"/>
          <w:szCs w:val="28"/>
          <w:lang w:val="uk-UA"/>
        </w:rPr>
      </w:pPr>
      <w:r w:rsidRPr="003E5803">
        <w:rPr>
          <w:i/>
          <w:sz w:val="28"/>
          <w:szCs w:val="28"/>
          <w:lang w:val="uk-UA"/>
        </w:rPr>
        <w:t>галузі знань</w:t>
      </w:r>
      <w:r w:rsidR="007C2103" w:rsidRPr="003E5803">
        <w:rPr>
          <w:i/>
          <w:sz w:val="28"/>
          <w:szCs w:val="28"/>
          <w:lang w:val="uk-UA"/>
        </w:rPr>
        <w:t xml:space="preserve"> </w:t>
      </w:r>
      <w:r w:rsidR="000802F8" w:rsidRPr="003E5803">
        <w:rPr>
          <w:i/>
          <w:sz w:val="28"/>
          <w:szCs w:val="28"/>
          <w:lang w:val="uk-UA"/>
        </w:rPr>
        <w:t>24</w:t>
      </w:r>
      <w:r w:rsidRPr="003E5803">
        <w:rPr>
          <w:i/>
          <w:sz w:val="28"/>
          <w:szCs w:val="28"/>
          <w:lang w:val="uk-UA"/>
        </w:rPr>
        <w:t xml:space="preserve"> </w:t>
      </w:r>
      <w:r w:rsidR="007C2103" w:rsidRPr="003E5803">
        <w:rPr>
          <w:i/>
          <w:sz w:val="28"/>
          <w:szCs w:val="28"/>
          <w:lang w:val="uk-UA"/>
        </w:rPr>
        <w:t>“</w:t>
      </w:r>
      <w:r w:rsidR="000802F8" w:rsidRPr="003E5803">
        <w:rPr>
          <w:i/>
          <w:sz w:val="28"/>
          <w:szCs w:val="28"/>
          <w:lang w:val="uk-UA"/>
        </w:rPr>
        <w:t>Сфера обслуговування</w:t>
      </w:r>
      <w:r w:rsidR="007C2103" w:rsidRPr="003E5803">
        <w:rPr>
          <w:i/>
          <w:sz w:val="28"/>
          <w:szCs w:val="28"/>
          <w:lang w:val="uk-UA"/>
        </w:rPr>
        <w:t>”</w:t>
      </w:r>
    </w:p>
    <w:p w:rsidR="00EB6E03" w:rsidRPr="003E5803" w:rsidRDefault="00EB6E03" w:rsidP="00EB6E03">
      <w:pPr>
        <w:widowControl w:val="0"/>
        <w:spacing w:line="360" w:lineRule="auto"/>
        <w:jc w:val="center"/>
        <w:rPr>
          <w:i/>
          <w:sz w:val="28"/>
          <w:szCs w:val="28"/>
          <w:lang w:val="uk-UA"/>
        </w:rPr>
      </w:pPr>
      <w:r w:rsidRPr="003E5803">
        <w:rPr>
          <w:i/>
          <w:sz w:val="28"/>
          <w:szCs w:val="28"/>
          <w:lang w:val="uk-UA"/>
        </w:rPr>
        <w:t>денної та заочної форм навчання</w:t>
      </w:r>
    </w:p>
    <w:p w:rsidR="00EB6E03" w:rsidRPr="003E5803" w:rsidRDefault="00EB6E03" w:rsidP="00EB6E03">
      <w:pPr>
        <w:widowControl w:val="0"/>
        <w:rPr>
          <w:b/>
          <w:sz w:val="28"/>
          <w:szCs w:val="28"/>
          <w:lang w:val="uk-UA"/>
        </w:rPr>
      </w:pPr>
    </w:p>
    <w:p w:rsidR="00EB6E03" w:rsidRPr="003E5803" w:rsidRDefault="00EB6E03" w:rsidP="00EB6E03">
      <w:pPr>
        <w:widowControl w:val="0"/>
        <w:rPr>
          <w:b/>
          <w:sz w:val="28"/>
          <w:szCs w:val="28"/>
          <w:lang w:val="uk-UA"/>
        </w:rPr>
      </w:pPr>
    </w:p>
    <w:p w:rsidR="00EB6E03" w:rsidRPr="003E5803" w:rsidRDefault="00EB6E03" w:rsidP="00EB6E03">
      <w:pPr>
        <w:widowControl w:val="0"/>
        <w:rPr>
          <w:b/>
          <w:sz w:val="28"/>
          <w:szCs w:val="28"/>
          <w:lang w:val="uk-UA"/>
        </w:rPr>
      </w:pPr>
    </w:p>
    <w:p w:rsidR="00EB6E03" w:rsidRPr="003E5803" w:rsidRDefault="00EB6E03" w:rsidP="00EB6E03">
      <w:pPr>
        <w:widowControl w:val="0"/>
        <w:rPr>
          <w:b/>
          <w:sz w:val="28"/>
          <w:szCs w:val="28"/>
          <w:lang w:val="uk-UA"/>
        </w:rPr>
      </w:pPr>
    </w:p>
    <w:p w:rsidR="00EB6E03" w:rsidRPr="003E5803" w:rsidRDefault="00EB6E03" w:rsidP="00EB6E03">
      <w:pPr>
        <w:widowControl w:val="0"/>
        <w:rPr>
          <w:b/>
          <w:sz w:val="28"/>
          <w:szCs w:val="28"/>
          <w:lang w:val="uk-UA"/>
        </w:rPr>
      </w:pPr>
    </w:p>
    <w:p w:rsidR="00EB6E03" w:rsidRPr="003E5803" w:rsidRDefault="00EB6E03" w:rsidP="00EB6E03">
      <w:pPr>
        <w:widowControl w:val="0"/>
        <w:rPr>
          <w:b/>
          <w:sz w:val="28"/>
          <w:szCs w:val="28"/>
          <w:lang w:val="uk-UA"/>
        </w:rPr>
      </w:pPr>
    </w:p>
    <w:p w:rsidR="00EB6E03" w:rsidRPr="003E5803" w:rsidRDefault="00EB6E03" w:rsidP="00EB6E03">
      <w:pPr>
        <w:widowControl w:val="0"/>
        <w:jc w:val="center"/>
        <w:rPr>
          <w:b/>
          <w:sz w:val="28"/>
          <w:szCs w:val="28"/>
          <w:lang w:val="uk-UA"/>
        </w:rPr>
      </w:pPr>
    </w:p>
    <w:p w:rsidR="00EB6E03" w:rsidRPr="003E5803" w:rsidRDefault="00EB6E03" w:rsidP="00EB6E03">
      <w:pPr>
        <w:widowControl w:val="0"/>
        <w:jc w:val="center"/>
        <w:rPr>
          <w:b/>
          <w:sz w:val="28"/>
          <w:szCs w:val="28"/>
          <w:lang w:val="uk-UA"/>
        </w:rPr>
      </w:pPr>
    </w:p>
    <w:p w:rsidR="00EB6E03" w:rsidRPr="003E5803" w:rsidRDefault="00EB6E03" w:rsidP="00EB6E03">
      <w:pPr>
        <w:widowControl w:val="0"/>
        <w:jc w:val="center"/>
        <w:rPr>
          <w:b/>
          <w:sz w:val="28"/>
          <w:szCs w:val="28"/>
          <w:lang w:val="uk-UA"/>
        </w:rPr>
      </w:pPr>
    </w:p>
    <w:p w:rsidR="00EB6E03" w:rsidRPr="003E5803" w:rsidRDefault="00EB6E03" w:rsidP="00EB6E03">
      <w:pPr>
        <w:widowControl w:val="0"/>
        <w:jc w:val="center"/>
        <w:rPr>
          <w:b/>
          <w:sz w:val="28"/>
          <w:szCs w:val="28"/>
          <w:lang w:val="uk-UA"/>
        </w:rPr>
      </w:pPr>
    </w:p>
    <w:p w:rsidR="00EB6E03" w:rsidRPr="003E5803" w:rsidRDefault="00EB6E03" w:rsidP="00EB6E03">
      <w:pPr>
        <w:widowControl w:val="0"/>
        <w:jc w:val="center"/>
        <w:rPr>
          <w:b/>
          <w:sz w:val="28"/>
          <w:szCs w:val="28"/>
          <w:lang w:val="uk-UA"/>
        </w:rPr>
      </w:pPr>
    </w:p>
    <w:p w:rsidR="00EB6E03" w:rsidRPr="003E5803" w:rsidRDefault="00EB6E03" w:rsidP="00EB6E03">
      <w:pPr>
        <w:widowControl w:val="0"/>
        <w:jc w:val="center"/>
        <w:rPr>
          <w:b/>
          <w:sz w:val="28"/>
          <w:szCs w:val="28"/>
          <w:lang w:val="uk-UA"/>
        </w:rPr>
      </w:pPr>
    </w:p>
    <w:p w:rsidR="00EB6E03" w:rsidRPr="003E5803" w:rsidRDefault="00EB6E03" w:rsidP="00EB6E03">
      <w:pPr>
        <w:widowControl w:val="0"/>
        <w:jc w:val="center"/>
        <w:rPr>
          <w:b/>
          <w:sz w:val="28"/>
          <w:szCs w:val="28"/>
          <w:lang w:val="uk-UA"/>
        </w:rPr>
      </w:pPr>
    </w:p>
    <w:p w:rsidR="00EB6E03" w:rsidRPr="003E5803" w:rsidRDefault="00EB6E03" w:rsidP="00EB6E03">
      <w:pPr>
        <w:widowControl w:val="0"/>
        <w:jc w:val="center"/>
        <w:rPr>
          <w:b/>
          <w:sz w:val="28"/>
          <w:szCs w:val="28"/>
          <w:lang w:val="uk-UA"/>
        </w:rPr>
      </w:pPr>
    </w:p>
    <w:p w:rsidR="00EB6E03" w:rsidRPr="003E5803" w:rsidRDefault="00EB6E03" w:rsidP="00EB6E03">
      <w:pPr>
        <w:widowControl w:val="0"/>
        <w:jc w:val="center"/>
        <w:rPr>
          <w:b/>
          <w:sz w:val="28"/>
          <w:szCs w:val="28"/>
          <w:lang w:val="uk-UA"/>
        </w:rPr>
      </w:pPr>
    </w:p>
    <w:p w:rsidR="007E7351" w:rsidRPr="003E5803" w:rsidRDefault="007E7351" w:rsidP="00EB6E03">
      <w:pPr>
        <w:widowControl w:val="0"/>
        <w:jc w:val="center"/>
        <w:rPr>
          <w:b/>
          <w:sz w:val="28"/>
          <w:szCs w:val="28"/>
          <w:lang w:val="uk-UA"/>
        </w:rPr>
      </w:pPr>
    </w:p>
    <w:p w:rsidR="007E7351" w:rsidRPr="003E5803" w:rsidRDefault="007E7351" w:rsidP="00EB6E03">
      <w:pPr>
        <w:widowControl w:val="0"/>
        <w:jc w:val="center"/>
        <w:rPr>
          <w:b/>
          <w:sz w:val="28"/>
          <w:szCs w:val="28"/>
          <w:lang w:val="uk-UA"/>
        </w:rPr>
      </w:pPr>
    </w:p>
    <w:p w:rsidR="007E7351" w:rsidRPr="003E5803" w:rsidRDefault="007E7351" w:rsidP="00EB6E03">
      <w:pPr>
        <w:widowControl w:val="0"/>
        <w:jc w:val="center"/>
        <w:rPr>
          <w:b/>
          <w:sz w:val="28"/>
          <w:szCs w:val="28"/>
          <w:lang w:val="uk-UA"/>
        </w:rPr>
      </w:pPr>
    </w:p>
    <w:p w:rsidR="007C2103" w:rsidRPr="003E5803" w:rsidRDefault="007C2103" w:rsidP="00EB6E03">
      <w:pPr>
        <w:widowControl w:val="0"/>
        <w:jc w:val="center"/>
        <w:rPr>
          <w:b/>
          <w:sz w:val="28"/>
          <w:szCs w:val="28"/>
          <w:lang w:val="uk-UA"/>
        </w:rPr>
      </w:pPr>
    </w:p>
    <w:p w:rsidR="00EB6E03" w:rsidRPr="003E5803" w:rsidRDefault="00EB6E03" w:rsidP="00EB6E03">
      <w:pPr>
        <w:widowControl w:val="0"/>
        <w:jc w:val="center"/>
        <w:rPr>
          <w:b/>
          <w:sz w:val="28"/>
          <w:szCs w:val="28"/>
          <w:lang w:val="uk-UA"/>
        </w:rPr>
      </w:pPr>
      <w:r w:rsidRPr="003E5803">
        <w:rPr>
          <w:b/>
          <w:sz w:val="28"/>
          <w:szCs w:val="28"/>
          <w:lang w:val="uk-UA"/>
        </w:rPr>
        <w:t>Львів</w:t>
      </w:r>
    </w:p>
    <w:p w:rsidR="007C2103" w:rsidRPr="003E5803" w:rsidRDefault="00EB6E03" w:rsidP="007C2103">
      <w:pPr>
        <w:widowControl w:val="0"/>
        <w:jc w:val="center"/>
        <w:rPr>
          <w:b/>
          <w:sz w:val="28"/>
          <w:szCs w:val="28"/>
          <w:lang w:val="uk-UA"/>
        </w:rPr>
      </w:pPr>
      <w:r w:rsidRPr="003E5803">
        <w:rPr>
          <w:b/>
          <w:sz w:val="28"/>
          <w:szCs w:val="28"/>
          <w:lang w:val="uk-UA"/>
        </w:rPr>
        <w:t>Видавництво Львівського торговельно-економічного університету</w:t>
      </w:r>
    </w:p>
    <w:p w:rsidR="00EB6E03" w:rsidRPr="003E5803" w:rsidRDefault="00EB6E03" w:rsidP="007C2103">
      <w:pPr>
        <w:widowControl w:val="0"/>
        <w:jc w:val="center"/>
        <w:rPr>
          <w:b/>
          <w:sz w:val="28"/>
          <w:szCs w:val="28"/>
          <w:lang w:val="uk-UA"/>
        </w:rPr>
      </w:pPr>
      <w:r w:rsidRPr="003E5803">
        <w:rPr>
          <w:b/>
          <w:sz w:val="28"/>
          <w:szCs w:val="28"/>
          <w:lang w:val="uk-UA"/>
        </w:rPr>
        <w:t>202</w:t>
      </w:r>
      <w:r w:rsidR="007C2103" w:rsidRPr="003E5803">
        <w:rPr>
          <w:b/>
          <w:sz w:val="28"/>
          <w:szCs w:val="28"/>
          <w:lang w:val="uk-UA"/>
        </w:rPr>
        <w:t>2</w:t>
      </w:r>
    </w:p>
    <w:p w:rsidR="00EB6E03" w:rsidRPr="003E5803" w:rsidRDefault="00EB6E03" w:rsidP="00EB6E03">
      <w:pPr>
        <w:spacing w:after="200" w:line="276" w:lineRule="auto"/>
        <w:rPr>
          <w:b/>
          <w:sz w:val="28"/>
          <w:szCs w:val="28"/>
          <w:lang w:val="uk-UA"/>
        </w:rPr>
      </w:pPr>
    </w:p>
    <w:p w:rsidR="007C2103" w:rsidRPr="003E5803" w:rsidRDefault="00EB6E03" w:rsidP="00EB6E03">
      <w:pPr>
        <w:rPr>
          <w:i/>
          <w:sz w:val="28"/>
          <w:szCs w:val="28"/>
          <w:lang w:val="uk-UA"/>
        </w:rPr>
      </w:pPr>
      <w:r w:rsidRPr="003E5803">
        <w:rPr>
          <w:b/>
          <w:i/>
          <w:sz w:val="28"/>
          <w:szCs w:val="28"/>
          <w:lang w:val="uk-UA"/>
        </w:rPr>
        <w:t xml:space="preserve">Укладачі: </w:t>
      </w:r>
      <w:r w:rsidRPr="003E5803">
        <w:rPr>
          <w:i/>
          <w:sz w:val="28"/>
          <w:szCs w:val="28"/>
          <w:lang w:val="uk-UA"/>
        </w:rPr>
        <w:t xml:space="preserve">проф. </w:t>
      </w:r>
      <w:proofErr w:type="spellStart"/>
      <w:r w:rsidRPr="003E5803">
        <w:rPr>
          <w:i/>
          <w:sz w:val="28"/>
          <w:szCs w:val="28"/>
          <w:lang w:val="uk-UA"/>
        </w:rPr>
        <w:t>Ощипок</w:t>
      </w:r>
      <w:proofErr w:type="spellEnd"/>
      <w:r w:rsidRPr="003E5803">
        <w:rPr>
          <w:i/>
          <w:sz w:val="28"/>
          <w:szCs w:val="28"/>
          <w:lang w:val="uk-UA"/>
        </w:rPr>
        <w:t xml:space="preserve"> І. М., доц. </w:t>
      </w:r>
      <w:proofErr w:type="spellStart"/>
      <w:r w:rsidRPr="003E5803">
        <w:rPr>
          <w:i/>
          <w:sz w:val="28"/>
          <w:szCs w:val="28"/>
          <w:lang w:val="uk-UA"/>
        </w:rPr>
        <w:t>Петришин</w:t>
      </w:r>
      <w:proofErr w:type="spellEnd"/>
      <w:r w:rsidRPr="003E5803">
        <w:rPr>
          <w:i/>
          <w:sz w:val="28"/>
          <w:szCs w:val="28"/>
          <w:lang w:val="uk-UA"/>
        </w:rPr>
        <w:t xml:space="preserve"> Н. З., </w:t>
      </w:r>
      <w:r w:rsidR="007C2103" w:rsidRPr="003E5803">
        <w:rPr>
          <w:i/>
          <w:sz w:val="28"/>
          <w:szCs w:val="28"/>
          <w:lang w:val="uk-UA"/>
        </w:rPr>
        <w:t>ст.</w:t>
      </w:r>
      <w:r w:rsidRPr="003E5803">
        <w:rPr>
          <w:i/>
          <w:sz w:val="28"/>
          <w:szCs w:val="28"/>
          <w:lang w:val="uk-UA"/>
        </w:rPr>
        <w:t xml:space="preserve"> </w:t>
      </w:r>
      <w:proofErr w:type="spellStart"/>
      <w:r w:rsidRPr="003E5803">
        <w:rPr>
          <w:i/>
          <w:sz w:val="28"/>
          <w:szCs w:val="28"/>
          <w:lang w:val="uk-UA"/>
        </w:rPr>
        <w:t>викл</w:t>
      </w:r>
      <w:proofErr w:type="spellEnd"/>
      <w:r w:rsidRPr="003E5803">
        <w:rPr>
          <w:i/>
          <w:sz w:val="28"/>
          <w:szCs w:val="28"/>
          <w:lang w:val="uk-UA"/>
        </w:rPr>
        <w:t xml:space="preserve">. </w:t>
      </w:r>
      <w:proofErr w:type="spellStart"/>
      <w:r w:rsidRPr="003E5803">
        <w:rPr>
          <w:i/>
          <w:sz w:val="28"/>
          <w:szCs w:val="28"/>
          <w:lang w:val="uk-UA"/>
        </w:rPr>
        <w:t>Ланиця</w:t>
      </w:r>
      <w:proofErr w:type="spellEnd"/>
      <w:r w:rsidRPr="003E5803">
        <w:rPr>
          <w:i/>
          <w:sz w:val="28"/>
          <w:szCs w:val="28"/>
          <w:lang w:val="uk-UA"/>
        </w:rPr>
        <w:t xml:space="preserve"> І. Ф.</w:t>
      </w:r>
      <w:r w:rsidR="007C2103" w:rsidRPr="003E5803">
        <w:rPr>
          <w:i/>
          <w:sz w:val="28"/>
          <w:szCs w:val="28"/>
          <w:lang w:val="uk-UA"/>
        </w:rPr>
        <w:t>,</w:t>
      </w:r>
    </w:p>
    <w:p w:rsidR="00EB6E03" w:rsidRPr="003E5803" w:rsidRDefault="007C2103" w:rsidP="007C2103">
      <w:pPr>
        <w:ind w:firstLine="720"/>
        <w:rPr>
          <w:b/>
          <w:i/>
          <w:sz w:val="28"/>
          <w:szCs w:val="28"/>
          <w:lang w:val="uk-UA"/>
        </w:rPr>
      </w:pPr>
      <w:r w:rsidRPr="003E5803">
        <w:rPr>
          <w:i/>
          <w:sz w:val="28"/>
          <w:szCs w:val="28"/>
          <w:lang w:val="uk-UA"/>
        </w:rPr>
        <w:t xml:space="preserve">       доц. Давидович О. Я. </w:t>
      </w:r>
    </w:p>
    <w:p w:rsidR="00EB6E03" w:rsidRPr="003E5803" w:rsidRDefault="00EB6E03" w:rsidP="00EB6E03">
      <w:pPr>
        <w:rPr>
          <w:b/>
          <w:i/>
          <w:sz w:val="28"/>
          <w:szCs w:val="28"/>
          <w:lang w:val="uk-UA"/>
        </w:rPr>
      </w:pPr>
    </w:p>
    <w:p w:rsidR="00EB6E03" w:rsidRPr="003E5803" w:rsidRDefault="00EB6E03" w:rsidP="00EB6E03">
      <w:pPr>
        <w:rPr>
          <w:b/>
          <w:i/>
          <w:sz w:val="28"/>
          <w:szCs w:val="28"/>
          <w:lang w:val="uk-UA"/>
        </w:rPr>
      </w:pPr>
    </w:p>
    <w:p w:rsidR="00EB6E03" w:rsidRPr="003E5803" w:rsidRDefault="00EB6E03" w:rsidP="00EB6E03">
      <w:pPr>
        <w:rPr>
          <w:b/>
          <w:i/>
          <w:sz w:val="28"/>
          <w:szCs w:val="28"/>
          <w:lang w:val="uk-UA"/>
        </w:rPr>
      </w:pPr>
    </w:p>
    <w:p w:rsidR="00EB6E03" w:rsidRPr="003E5803" w:rsidRDefault="00EB6E03" w:rsidP="00EB6E03">
      <w:pPr>
        <w:rPr>
          <w:i/>
          <w:sz w:val="28"/>
          <w:szCs w:val="28"/>
          <w:lang w:val="uk-UA"/>
        </w:rPr>
      </w:pPr>
      <w:r w:rsidRPr="003E5803">
        <w:rPr>
          <w:b/>
          <w:i/>
          <w:sz w:val="28"/>
          <w:szCs w:val="28"/>
          <w:lang w:val="uk-UA"/>
        </w:rPr>
        <w:t xml:space="preserve">Рецензент: </w:t>
      </w:r>
      <w:r w:rsidRPr="003E5803">
        <w:rPr>
          <w:i/>
          <w:sz w:val="28"/>
          <w:szCs w:val="28"/>
          <w:lang w:val="uk-UA"/>
        </w:rPr>
        <w:t xml:space="preserve">доц. </w:t>
      </w:r>
      <w:proofErr w:type="spellStart"/>
      <w:r w:rsidRPr="003E5803">
        <w:rPr>
          <w:i/>
          <w:sz w:val="28"/>
          <w:szCs w:val="28"/>
          <w:lang w:val="uk-UA"/>
        </w:rPr>
        <w:t>Палько</w:t>
      </w:r>
      <w:proofErr w:type="spellEnd"/>
      <w:r w:rsidRPr="003E5803">
        <w:rPr>
          <w:i/>
          <w:sz w:val="28"/>
          <w:szCs w:val="28"/>
          <w:lang w:val="uk-UA"/>
        </w:rPr>
        <w:t xml:space="preserve"> Н. С.</w:t>
      </w:r>
    </w:p>
    <w:p w:rsidR="00EB6E03" w:rsidRPr="003E5803" w:rsidRDefault="00EB6E03" w:rsidP="00EB6E03">
      <w:pPr>
        <w:rPr>
          <w:b/>
          <w:i/>
          <w:sz w:val="28"/>
          <w:szCs w:val="28"/>
          <w:lang w:val="uk-UA"/>
        </w:rPr>
      </w:pPr>
    </w:p>
    <w:p w:rsidR="00EB6E03" w:rsidRPr="003E5803" w:rsidRDefault="00EB6E03" w:rsidP="00EB6E03">
      <w:pPr>
        <w:rPr>
          <w:b/>
          <w:i/>
          <w:sz w:val="28"/>
          <w:szCs w:val="28"/>
          <w:lang w:val="uk-UA"/>
        </w:rPr>
      </w:pPr>
    </w:p>
    <w:p w:rsidR="00EB6E03" w:rsidRPr="003E5803" w:rsidRDefault="00EB6E03" w:rsidP="00EB6E03">
      <w:pPr>
        <w:rPr>
          <w:b/>
          <w:i/>
          <w:sz w:val="28"/>
          <w:szCs w:val="28"/>
          <w:lang w:val="uk-UA"/>
        </w:rPr>
      </w:pPr>
    </w:p>
    <w:p w:rsidR="00EB6E03" w:rsidRPr="003E5803" w:rsidRDefault="00EB6E03" w:rsidP="00EB6E03">
      <w:pPr>
        <w:rPr>
          <w:i/>
          <w:sz w:val="28"/>
          <w:szCs w:val="28"/>
          <w:lang w:val="uk-UA"/>
        </w:rPr>
      </w:pPr>
      <w:r w:rsidRPr="003E5803">
        <w:rPr>
          <w:b/>
          <w:i/>
          <w:sz w:val="28"/>
          <w:szCs w:val="28"/>
          <w:lang w:val="uk-UA"/>
        </w:rPr>
        <w:t xml:space="preserve">Відповідальний за випуск: </w:t>
      </w:r>
      <w:r w:rsidRPr="003E5803">
        <w:rPr>
          <w:i/>
          <w:sz w:val="28"/>
          <w:szCs w:val="28"/>
          <w:lang w:val="uk-UA"/>
        </w:rPr>
        <w:t xml:space="preserve">проф. </w:t>
      </w:r>
      <w:proofErr w:type="spellStart"/>
      <w:r w:rsidRPr="003E5803">
        <w:rPr>
          <w:i/>
          <w:sz w:val="28"/>
          <w:szCs w:val="28"/>
          <w:lang w:val="uk-UA"/>
        </w:rPr>
        <w:t>Ощипок</w:t>
      </w:r>
      <w:proofErr w:type="spellEnd"/>
      <w:r w:rsidRPr="003E5803">
        <w:rPr>
          <w:i/>
          <w:sz w:val="28"/>
          <w:szCs w:val="28"/>
          <w:lang w:val="uk-UA"/>
        </w:rPr>
        <w:t xml:space="preserve"> І. М.</w:t>
      </w:r>
    </w:p>
    <w:p w:rsidR="00EB6E03" w:rsidRPr="003E5803" w:rsidRDefault="00EB6E03" w:rsidP="00EB6E03">
      <w:pPr>
        <w:rPr>
          <w:b/>
          <w:i/>
          <w:sz w:val="28"/>
          <w:szCs w:val="28"/>
          <w:lang w:val="uk-UA"/>
        </w:rPr>
      </w:pPr>
    </w:p>
    <w:p w:rsidR="00EB6E03" w:rsidRPr="003E5803" w:rsidRDefault="00EB6E03" w:rsidP="00EB6E03">
      <w:pPr>
        <w:rPr>
          <w:b/>
          <w:i/>
          <w:sz w:val="28"/>
          <w:szCs w:val="28"/>
          <w:lang w:val="uk-UA"/>
        </w:rPr>
      </w:pPr>
    </w:p>
    <w:p w:rsidR="00EB6E03" w:rsidRPr="003E5803" w:rsidRDefault="00EB6E03" w:rsidP="00EB6E03">
      <w:pPr>
        <w:rPr>
          <w:b/>
          <w:i/>
          <w:sz w:val="28"/>
          <w:szCs w:val="28"/>
          <w:lang w:val="uk-UA"/>
        </w:rPr>
      </w:pPr>
    </w:p>
    <w:p w:rsidR="00EB6E03" w:rsidRPr="003E5803" w:rsidRDefault="00EB6E03" w:rsidP="00EB6E03">
      <w:pPr>
        <w:rPr>
          <w:i/>
          <w:sz w:val="28"/>
          <w:szCs w:val="28"/>
          <w:lang w:val="uk-UA"/>
        </w:rPr>
      </w:pPr>
      <w:r w:rsidRPr="003E5803">
        <w:rPr>
          <w:i/>
          <w:sz w:val="28"/>
          <w:szCs w:val="28"/>
          <w:lang w:val="uk-UA"/>
        </w:rPr>
        <w:t>Рекомендовано до друку Вченою радою факультету товарознавства, управління та сфери обслуговування ЛТЕУ</w:t>
      </w:r>
      <w:r w:rsidR="007C2103" w:rsidRPr="003E5803">
        <w:rPr>
          <w:i/>
          <w:sz w:val="28"/>
          <w:szCs w:val="28"/>
          <w:lang w:val="uk-UA"/>
        </w:rPr>
        <w:t>.</w:t>
      </w:r>
    </w:p>
    <w:p w:rsidR="00EB6E03" w:rsidRPr="003E5803" w:rsidRDefault="00EB6E03" w:rsidP="00EB6E03">
      <w:pPr>
        <w:rPr>
          <w:i/>
          <w:sz w:val="28"/>
          <w:szCs w:val="28"/>
          <w:lang w:val="uk-UA"/>
        </w:rPr>
      </w:pPr>
      <w:r w:rsidRPr="003E5803">
        <w:rPr>
          <w:i/>
          <w:sz w:val="28"/>
          <w:szCs w:val="28"/>
          <w:lang w:val="uk-UA"/>
        </w:rPr>
        <w:t xml:space="preserve">Протокол № </w:t>
      </w:r>
      <w:r w:rsidR="007C2103" w:rsidRPr="003E5803">
        <w:rPr>
          <w:i/>
          <w:sz w:val="28"/>
          <w:szCs w:val="28"/>
          <w:lang w:val="uk-UA"/>
        </w:rPr>
        <w:t>4 від 23.12.2020 р.</w:t>
      </w:r>
    </w:p>
    <w:p w:rsidR="00EB6E03" w:rsidRPr="003E5803" w:rsidRDefault="00EB6E03" w:rsidP="00EB6E03">
      <w:pPr>
        <w:jc w:val="center"/>
        <w:rPr>
          <w:sz w:val="28"/>
          <w:szCs w:val="28"/>
          <w:lang w:val="uk-UA"/>
        </w:rPr>
      </w:pPr>
    </w:p>
    <w:p w:rsidR="00EB6E03" w:rsidRPr="003E5803" w:rsidRDefault="00EB6E03" w:rsidP="00EB6E03">
      <w:pPr>
        <w:jc w:val="center"/>
        <w:rPr>
          <w:sz w:val="28"/>
          <w:szCs w:val="28"/>
          <w:lang w:val="uk-UA"/>
        </w:rPr>
      </w:pPr>
    </w:p>
    <w:p w:rsidR="00EB6E03" w:rsidRPr="003E5803" w:rsidRDefault="00EB6E03" w:rsidP="00EB6E03">
      <w:pPr>
        <w:jc w:val="center"/>
        <w:rPr>
          <w:sz w:val="28"/>
          <w:szCs w:val="28"/>
          <w:lang w:val="uk-UA"/>
        </w:rPr>
      </w:pPr>
    </w:p>
    <w:p w:rsidR="00EB6E03" w:rsidRPr="003E5803" w:rsidRDefault="00EB6E03" w:rsidP="00EB6E03">
      <w:pPr>
        <w:jc w:val="center"/>
        <w:rPr>
          <w:sz w:val="28"/>
          <w:szCs w:val="28"/>
          <w:lang w:val="uk-UA"/>
        </w:rPr>
      </w:pPr>
    </w:p>
    <w:p w:rsidR="00EB6E03" w:rsidRPr="003E5803" w:rsidRDefault="00EB6E03" w:rsidP="00EB6E03">
      <w:pPr>
        <w:jc w:val="center"/>
        <w:rPr>
          <w:sz w:val="28"/>
          <w:szCs w:val="28"/>
          <w:lang w:val="uk-UA"/>
        </w:rPr>
      </w:pPr>
    </w:p>
    <w:p w:rsidR="00EB6E03" w:rsidRPr="003E5803" w:rsidRDefault="00EB6E03" w:rsidP="00EB6E03">
      <w:pPr>
        <w:jc w:val="center"/>
        <w:rPr>
          <w:sz w:val="28"/>
          <w:szCs w:val="28"/>
          <w:lang w:val="uk-UA"/>
        </w:rPr>
      </w:pPr>
    </w:p>
    <w:p w:rsidR="00EB6E03" w:rsidRPr="003E5803" w:rsidRDefault="00EB6E03" w:rsidP="00EB6E03">
      <w:pPr>
        <w:jc w:val="center"/>
        <w:rPr>
          <w:sz w:val="28"/>
          <w:szCs w:val="28"/>
          <w:lang w:val="uk-UA"/>
        </w:rPr>
      </w:pPr>
    </w:p>
    <w:p w:rsidR="00EB6E03" w:rsidRPr="003E5803" w:rsidRDefault="00EB6E03" w:rsidP="00EB6E03">
      <w:pPr>
        <w:jc w:val="center"/>
        <w:rPr>
          <w:sz w:val="28"/>
          <w:szCs w:val="28"/>
          <w:lang w:val="uk-UA"/>
        </w:rPr>
      </w:pPr>
    </w:p>
    <w:p w:rsidR="00EB6E03" w:rsidRPr="003E5803" w:rsidRDefault="00EB6E03" w:rsidP="00EB6E03">
      <w:pPr>
        <w:jc w:val="center"/>
        <w:rPr>
          <w:sz w:val="28"/>
          <w:szCs w:val="28"/>
          <w:lang w:val="uk-UA"/>
        </w:rPr>
      </w:pPr>
    </w:p>
    <w:p w:rsidR="00EB6E03" w:rsidRPr="003E5803" w:rsidRDefault="00EB6E03" w:rsidP="00EB6E03">
      <w:pPr>
        <w:jc w:val="center"/>
        <w:rPr>
          <w:sz w:val="28"/>
          <w:szCs w:val="28"/>
          <w:lang w:val="uk-UA"/>
        </w:rPr>
      </w:pPr>
    </w:p>
    <w:p w:rsidR="00EB6E03" w:rsidRPr="003E5803" w:rsidRDefault="00EB6E03" w:rsidP="00EB6E03">
      <w:pPr>
        <w:jc w:val="center"/>
        <w:rPr>
          <w:sz w:val="28"/>
          <w:szCs w:val="28"/>
          <w:lang w:val="uk-UA"/>
        </w:rPr>
      </w:pPr>
    </w:p>
    <w:p w:rsidR="00EB6E03" w:rsidRPr="003E5803" w:rsidRDefault="00EB6E03" w:rsidP="00EB6E03">
      <w:pPr>
        <w:jc w:val="center"/>
        <w:rPr>
          <w:sz w:val="28"/>
          <w:szCs w:val="28"/>
          <w:lang w:val="uk-UA"/>
        </w:rPr>
      </w:pPr>
    </w:p>
    <w:p w:rsidR="00EB6E03" w:rsidRPr="003E5803" w:rsidRDefault="00EB6E03" w:rsidP="00EB6E03">
      <w:pPr>
        <w:jc w:val="center"/>
        <w:rPr>
          <w:sz w:val="28"/>
          <w:szCs w:val="28"/>
          <w:lang w:val="uk-UA"/>
        </w:rPr>
      </w:pPr>
    </w:p>
    <w:p w:rsidR="00EB6E03" w:rsidRPr="003E5803" w:rsidRDefault="00EB6E03" w:rsidP="00EB6E03">
      <w:pPr>
        <w:jc w:val="center"/>
        <w:rPr>
          <w:sz w:val="28"/>
          <w:szCs w:val="28"/>
          <w:lang w:val="uk-UA"/>
        </w:rPr>
      </w:pPr>
    </w:p>
    <w:p w:rsidR="00EB6E03" w:rsidRPr="003E5803" w:rsidRDefault="00EB6E03" w:rsidP="00EB6E03">
      <w:pPr>
        <w:jc w:val="center"/>
        <w:rPr>
          <w:sz w:val="28"/>
          <w:szCs w:val="28"/>
          <w:lang w:val="uk-UA"/>
        </w:rPr>
      </w:pPr>
    </w:p>
    <w:p w:rsidR="00EB6E03" w:rsidRPr="003E5803" w:rsidRDefault="00EB6E03" w:rsidP="00EB6E03">
      <w:pPr>
        <w:jc w:val="center"/>
        <w:rPr>
          <w:sz w:val="28"/>
          <w:szCs w:val="28"/>
          <w:lang w:val="uk-UA"/>
        </w:rPr>
      </w:pPr>
    </w:p>
    <w:p w:rsidR="00EB6E03" w:rsidRPr="003E5803" w:rsidRDefault="00EB6E03" w:rsidP="00EB6E03">
      <w:pPr>
        <w:jc w:val="center"/>
        <w:rPr>
          <w:sz w:val="28"/>
          <w:szCs w:val="28"/>
          <w:lang w:val="uk-UA"/>
        </w:rPr>
      </w:pPr>
    </w:p>
    <w:p w:rsidR="00EB6E03" w:rsidRPr="003E5803" w:rsidRDefault="00EB6E03" w:rsidP="00EB6E03">
      <w:pPr>
        <w:jc w:val="center"/>
        <w:rPr>
          <w:sz w:val="28"/>
          <w:szCs w:val="28"/>
          <w:lang w:val="uk-UA"/>
        </w:rPr>
      </w:pPr>
    </w:p>
    <w:p w:rsidR="00EB6E03" w:rsidRPr="003E5803" w:rsidRDefault="00EB6E03" w:rsidP="00EB6E03">
      <w:pPr>
        <w:jc w:val="center"/>
        <w:rPr>
          <w:sz w:val="28"/>
          <w:szCs w:val="28"/>
          <w:lang w:val="uk-UA"/>
        </w:rPr>
      </w:pPr>
    </w:p>
    <w:p w:rsidR="00EB6E03" w:rsidRPr="003E5803" w:rsidRDefault="00EB6E03" w:rsidP="00EB6E03">
      <w:pPr>
        <w:jc w:val="right"/>
        <w:rPr>
          <w:sz w:val="28"/>
          <w:szCs w:val="28"/>
          <w:lang w:val="uk-UA"/>
        </w:rPr>
      </w:pPr>
      <w:r w:rsidRPr="003E5803">
        <w:rPr>
          <w:sz w:val="28"/>
          <w:szCs w:val="28"/>
          <w:lang w:val="uk-UA"/>
        </w:rPr>
        <w:t xml:space="preserve">© </w:t>
      </w:r>
      <w:proofErr w:type="spellStart"/>
      <w:r w:rsidRPr="003E5803">
        <w:rPr>
          <w:sz w:val="28"/>
          <w:szCs w:val="28"/>
          <w:lang w:val="uk-UA"/>
        </w:rPr>
        <w:t>Ощипок</w:t>
      </w:r>
      <w:proofErr w:type="spellEnd"/>
      <w:r w:rsidRPr="003E5803">
        <w:rPr>
          <w:sz w:val="28"/>
          <w:szCs w:val="28"/>
          <w:lang w:val="uk-UA"/>
        </w:rPr>
        <w:t xml:space="preserve"> І. М., </w:t>
      </w:r>
    </w:p>
    <w:p w:rsidR="00EB6E03" w:rsidRPr="003E5803" w:rsidRDefault="00EB6E03" w:rsidP="00EB6E03">
      <w:pPr>
        <w:jc w:val="right"/>
        <w:rPr>
          <w:sz w:val="28"/>
          <w:szCs w:val="28"/>
          <w:lang w:val="uk-UA"/>
        </w:rPr>
      </w:pPr>
      <w:proofErr w:type="spellStart"/>
      <w:r w:rsidRPr="003E5803">
        <w:rPr>
          <w:sz w:val="28"/>
          <w:szCs w:val="28"/>
          <w:lang w:val="uk-UA"/>
        </w:rPr>
        <w:t>Петришин</w:t>
      </w:r>
      <w:proofErr w:type="spellEnd"/>
      <w:r w:rsidRPr="003E5803">
        <w:rPr>
          <w:sz w:val="28"/>
          <w:szCs w:val="28"/>
          <w:lang w:val="uk-UA"/>
        </w:rPr>
        <w:t xml:space="preserve"> Н. З.</w:t>
      </w:r>
      <w:r w:rsidR="007C2103" w:rsidRPr="003E5803">
        <w:rPr>
          <w:sz w:val="28"/>
          <w:szCs w:val="28"/>
          <w:lang w:val="uk-UA"/>
        </w:rPr>
        <w:t>,</w:t>
      </w:r>
    </w:p>
    <w:p w:rsidR="00EB6E03" w:rsidRPr="003E5803" w:rsidRDefault="00EB6E03" w:rsidP="00EB6E03">
      <w:pPr>
        <w:jc w:val="right"/>
        <w:rPr>
          <w:sz w:val="28"/>
          <w:szCs w:val="28"/>
          <w:lang w:val="uk-UA"/>
        </w:rPr>
      </w:pPr>
      <w:proofErr w:type="spellStart"/>
      <w:r w:rsidRPr="003E5803">
        <w:rPr>
          <w:sz w:val="28"/>
          <w:szCs w:val="28"/>
          <w:lang w:val="uk-UA"/>
        </w:rPr>
        <w:t>Ланиця</w:t>
      </w:r>
      <w:proofErr w:type="spellEnd"/>
      <w:r w:rsidRPr="003E5803">
        <w:rPr>
          <w:sz w:val="28"/>
          <w:szCs w:val="28"/>
          <w:lang w:val="uk-UA"/>
        </w:rPr>
        <w:t xml:space="preserve"> І. Ф</w:t>
      </w:r>
      <w:r w:rsidR="007C2103" w:rsidRPr="003E5803">
        <w:rPr>
          <w:sz w:val="28"/>
          <w:szCs w:val="28"/>
          <w:lang w:val="uk-UA"/>
        </w:rPr>
        <w:t>.,</w:t>
      </w:r>
    </w:p>
    <w:p w:rsidR="007C2103" w:rsidRPr="003E5803" w:rsidRDefault="007C2103" w:rsidP="00EB6E03">
      <w:pPr>
        <w:jc w:val="right"/>
        <w:rPr>
          <w:sz w:val="28"/>
          <w:szCs w:val="28"/>
          <w:lang w:val="uk-UA"/>
        </w:rPr>
      </w:pPr>
      <w:r w:rsidRPr="003E5803">
        <w:rPr>
          <w:sz w:val="28"/>
          <w:szCs w:val="28"/>
          <w:lang w:val="uk-UA"/>
        </w:rPr>
        <w:t>Давидович О. Я.</w:t>
      </w:r>
      <w:r w:rsidR="004F1B79" w:rsidRPr="003E5803">
        <w:rPr>
          <w:sz w:val="28"/>
          <w:szCs w:val="28"/>
          <w:lang w:val="uk-UA"/>
        </w:rPr>
        <w:t>,</w:t>
      </w:r>
    </w:p>
    <w:p w:rsidR="00EB6E03" w:rsidRPr="003E5803" w:rsidRDefault="00EB6E03" w:rsidP="00EB6E03">
      <w:pPr>
        <w:jc w:val="center"/>
        <w:rPr>
          <w:sz w:val="28"/>
          <w:szCs w:val="28"/>
          <w:lang w:val="uk-UA"/>
        </w:rPr>
      </w:pPr>
      <w:r w:rsidRPr="003E5803">
        <w:rPr>
          <w:sz w:val="28"/>
          <w:szCs w:val="28"/>
          <w:lang w:val="uk-UA"/>
        </w:rPr>
        <w:tab/>
      </w:r>
      <w:r w:rsidRPr="003E5803">
        <w:rPr>
          <w:sz w:val="28"/>
          <w:szCs w:val="28"/>
          <w:lang w:val="uk-UA"/>
        </w:rPr>
        <w:tab/>
      </w:r>
      <w:r w:rsidRPr="003E5803">
        <w:rPr>
          <w:sz w:val="28"/>
          <w:szCs w:val="28"/>
          <w:lang w:val="uk-UA"/>
        </w:rPr>
        <w:tab/>
      </w:r>
      <w:r w:rsidRPr="003E5803">
        <w:rPr>
          <w:sz w:val="28"/>
          <w:szCs w:val="28"/>
          <w:lang w:val="uk-UA"/>
        </w:rPr>
        <w:tab/>
      </w:r>
      <w:r w:rsidRPr="003E5803">
        <w:rPr>
          <w:sz w:val="28"/>
          <w:szCs w:val="28"/>
          <w:lang w:val="uk-UA"/>
        </w:rPr>
        <w:tab/>
      </w:r>
      <w:r w:rsidRPr="003E5803">
        <w:rPr>
          <w:sz w:val="28"/>
          <w:szCs w:val="28"/>
          <w:lang w:val="uk-UA"/>
        </w:rPr>
        <w:tab/>
      </w:r>
      <w:r w:rsidRPr="003E5803">
        <w:rPr>
          <w:sz w:val="28"/>
          <w:szCs w:val="28"/>
          <w:lang w:val="uk-UA"/>
        </w:rPr>
        <w:tab/>
      </w:r>
      <w:r w:rsidRPr="003E5803">
        <w:rPr>
          <w:sz w:val="28"/>
          <w:szCs w:val="28"/>
          <w:lang w:val="uk-UA"/>
        </w:rPr>
        <w:tab/>
      </w:r>
      <w:r w:rsidRPr="003E5803">
        <w:rPr>
          <w:sz w:val="28"/>
          <w:szCs w:val="28"/>
          <w:lang w:val="uk-UA"/>
        </w:rPr>
        <w:tab/>
      </w:r>
      <w:r w:rsidRPr="003E5803">
        <w:rPr>
          <w:sz w:val="28"/>
          <w:szCs w:val="28"/>
          <w:lang w:val="uk-UA"/>
        </w:rPr>
        <w:tab/>
      </w:r>
      <w:r w:rsidRPr="003E5803">
        <w:rPr>
          <w:sz w:val="28"/>
          <w:szCs w:val="28"/>
          <w:lang w:val="uk-UA"/>
        </w:rPr>
        <w:tab/>
        <w:t>20</w:t>
      </w:r>
      <w:r w:rsidR="007E7351" w:rsidRPr="003E5803">
        <w:rPr>
          <w:sz w:val="28"/>
          <w:szCs w:val="28"/>
          <w:lang w:val="uk-UA"/>
        </w:rPr>
        <w:t>2</w:t>
      </w:r>
      <w:r w:rsidR="007C2103" w:rsidRPr="003E5803">
        <w:rPr>
          <w:sz w:val="28"/>
          <w:szCs w:val="28"/>
          <w:lang w:val="uk-UA"/>
        </w:rPr>
        <w:t>2</w:t>
      </w:r>
    </w:p>
    <w:p w:rsidR="00E973AC" w:rsidRPr="003E5803" w:rsidRDefault="00E973AC" w:rsidP="00B5161B">
      <w:pPr>
        <w:spacing w:line="360" w:lineRule="auto"/>
        <w:jc w:val="center"/>
        <w:rPr>
          <w:b/>
          <w:sz w:val="28"/>
          <w:szCs w:val="28"/>
          <w:lang w:val="uk-UA"/>
        </w:rPr>
      </w:pPr>
      <w:r w:rsidRPr="003E5803">
        <w:rPr>
          <w:b/>
          <w:sz w:val="28"/>
          <w:szCs w:val="28"/>
          <w:lang w:val="uk-UA"/>
        </w:rPr>
        <w:lastRenderedPageBreak/>
        <w:t>ВСТУП</w:t>
      </w:r>
    </w:p>
    <w:p w:rsidR="00EB1915" w:rsidRPr="003E5803" w:rsidRDefault="00EB1915" w:rsidP="009542CC">
      <w:pPr>
        <w:pStyle w:val="11"/>
        <w:widowControl w:val="0"/>
        <w:spacing w:line="360" w:lineRule="auto"/>
        <w:ind w:firstLine="709"/>
        <w:rPr>
          <w:szCs w:val="28"/>
          <w:lang w:val="uk-UA"/>
        </w:rPr>
      </w:pPr>
    </w:p>
    <w:p w:rsidR="009542CC" w:rsidRPr="003E5803" w:rsidRDefault="009542CC" w:rsidP="00EB1915">
      <w:pPr>
        <w:pStyle w:val="11"/>
        <w:widowControl w:val="0"/>
        <w:spacing w:line="360" w:lineRule="auto"/>
        <w:ind w:firstLine="709"/>
        <w:rPr>
          <w:szCs w:val="28"/>
          <w:lang w:val="uk-UA"/>
        </w:rPr>
      </w:pPr>
      <w:r w:rsidRPr="003E5803">
        <w:rPr>
          <w:szCs w:val="28"/>
          <w:lang w:val="uk-UA"/>
        </w:rPr>
        <w:t xml:space="preserve">Вирішення завдань підготовки висококваліфікованих фахівців вимагає закріплення набутих у вищому навчальному закладі теоретичних знань практичними навичками роботи в організації чи на підприємстві. </w:t>
      </w:r>
    </w:p>
    <w:p w:rsidR="009542CC" w:rsidRPr="003E5803" w:rsidRDefault="009542CC" w:rsidP="00EB1915">
      <w:pPr>
        <w:pStyle w:val="11"/>
        <w:widowControl w:val="0"/>
        <w:spacing w:line="360" w:lineRule="auto"/>
        <w:ind w:firstLine="709"/>
        <w:rPr>
          <w:szCs w:val="28"/>
          <w:lang w:val="uk-UA"/>
        </w:rPr>
      </w:pPr>
      <w:r w:rsidRPr="003E5803">
        <w:rPr>
          <w:szCs w:val="28"/>
          <w:lang w:val="uk-UA"/>
        </w:rPr>
        <w:t xml:space="preserve">Практична підготовка здобувачів першого (бакалаврського) рівня вищої освіти за ОПП </w:t>
      </w:r>
      <w:r w:rsidR="007C2103" w:rsidRPr="003E5803">
        <w:rPr>
          <w:szCs w:val="28"/>
          <w:lang w:val="uk-UA"/>
        </w:rPr>
        <w:t>“</w:t>
      </w:r>
      <w:r w:rsidR="000802F8" w:rsidRPr="003E5803">
        <w:rPr>
          <w:szCs w:val="28"/>
          <w:lang w:val="uk-UA"/>
        </w:rPr>
        <w:t>Готельно-ресторанна справа</w:t>
      </w:r>
      <w:r w:rsidR="007C2103" w:rsidRPr="003E5803">
        <w:rPr>
          <w:szCs w:val="28"/>
          <w:lang w:val="uk-UA"/>
        </w:rPr>
        <w:t>”</w:t>
      </w:r>
      <w:r w:rsidRPr="003E5803">
        <w:rPr>
          <w:szCs w:val="28"/>
          <w:lang w:val="uk-UA"/>
        </w:rPr>
        <w:t xml:space="preserve"> зі спеціальності </w:t>
      </w:r>
      <w:r w:rsidR="000802F8" w:rsidRPr="003E5803">
        <w:rPr>
          <w:szCs w:val="28"/>
          <w:lang w:val="uk-UA"/>
        </w:rPr>
        <w:t>241</w:t>
      </w:r>
      <w:r w:rsidR="00EB1915" w:rsidRPr="003E5803">
        <w:rPr>
          <w:szCs w:val="28"/>
          <w:lang w:val="uk-UA"/>
        </w:rPr>
        <w:t xml:space="preserve"> </w:t>
      </w:r>
      <w:r w:rsidR="007C2103" w:rsidRPr="003E5803">
        <w:rPr>
          <w:szCs w:val="28"/>
          <w:lang w:val="uk-UA"/>
        </w:rPr>
        <w:t>“</w:t>
      </w:r>
      <w:r w:rsidR="000802F8" w:rsidRPr="003E5803">
        <w:rPr>
          <w:szCs w:val="28"/>
          <w:lang w:val="uk-UA"/>
        </w:rPr>
        <w:t>Готельно-ресторанна справа</w:t>
      </w:r>
      <w:r w:rsidR="007C2103" w:rsidRPr="003E5803">
        <w:rPr>
          <w:szCs w:val="28"/>
          <w:lang w:val="uk-UA"/>
        </w:rPr>
        <w:t>”</w:t>
      </w:r>
      <w:r w:rsidRPr="003E5803">
        <w:rPr>
          <w:szCs w:val="28"/>
          <w:lang w:val="uk-UA"/>
        </w:rPr>
        <w:t xml:space="preserve"> є складовою освітнього процесу й спрямована на оволодіння студентами системою професійних умінь і навичок, а також первинним досвідом професійної діяльності, і має сприяти саморозвитку студента. Практична підготовка покликана не тільки забезпечити формування професійних умінь, але й професійних здатностей і рис особистості.</w:t>
      </w:r>
    </w:p>
    <w:p w:rsidR="009542CC" w:rsidRPr="003E5803" w:rsidRDefault="009542CC" w:rsidP="00EB1915">
      <w:pPr>
        <w:pStyle w:val="11"/>
        <w:widowControl w:val="0"/>
        <w:spacing w:line="360" w:lineRule="auto"/>
        <w:ind w:firstLine="709"/>
        <w:rPr>
          <w:szCs w:val="28"/>
          <w:lang w:val="uk-UA"/>
        </w:rPr>
      </w:pPr>
      <w:r w:rsidRPr="003E5803">
        <w:rPr>
          <w:szCs w:val="28"/>
          <w:lang w:val="uk-UA"/>
        </w:rPr>
        <w:t xml:space="preserve">Організація практичної підготовки здобувачів першого (бакалаврського) рівня вищої освіти за </w:t>
      </w:r>
      <w:r w:rsidR="000802F8" w:rsidRPr="003E5803">
        <w:rPr>
          <w:szCs w:val="28"/>
          <w:lang w:val="uk-UA"/>
        </w:rPr>
        <w:t>ОПП “Готельно-ресторанна справа” зі спеціальності 241 “Готельно-ресторанна справа”</w:t>
      </w:r>
      <w:r w:rsidRPr="003E5803">
        <w:rPr>
          <w:szCs w:val="28"/>
          <w:lang w:val="uk-UA"/>
        </w:rPr>
        <w:t xml:space="preserve"> регламентується Законом України </w:t>
      </w:r>
      <w:r w:rsidR="007C2103" w:rsidRPr="003E5803">
        <w:rPr>
          <w:szCs w:val="28"/>
          <w:lang w:val="uk-UA"/>
        </w:rPr>
        <w:t>“</w:t>
      </w:r>
      <w:r w:rsidRPr="003E5803">
        <w:rPr>
          <w:szCs w:val="28"/>
          <w:lang w:val="uk-UA"/>
        </w:rPr>
        <w:t>Про вищу освіту</w:t>
      </w:r>
      <w:r w:rsidR="007C2103" w:rsidRPr="003E5803">
        <w:rPr>
          <w:szCs w:val="28"/>
          <w:lang w:val="uk-UA"/>
        </w:rPr>
        <w:t>”</w:t>
      </w:r>
      <w:r w:rsidRPr="003E5803">
        <w:rPr>
          <w:szCs w:val="28"/>
          <w:lang w:val="uk-UA"/>
        </w:rPr>
        <w:t>, Положенням про організацію освітнього процесу в Львівському торговельно-економічному університеті, Положенням про організацію проведення практики студентів Львівського торговельно-економічного університету, а також програмою практичної підготовки.</w:t>
      </w:r>
    </w:p>
    <w:p w:rsidR="009542CC" w:rsidRPr="003E5803" w:rsidRDefault="009542CC" w:rsidP="00EB1915">
      <w:pPr>
        <w:pStyle w:val="11"/>
        <w:widowControl w:val="0"/>
        <w:spacing w:line="360" w:lineRule="auto"/>
        <w:ind w:firstLine="709"/>
        <w:rPr>
          <w:szCs w:val="28"/>
          <w:lang w:val="uk-UA"/>
        </w:rPr>
      </w:pPr>
      <w:r w:rsidRPr="003E5803">
        <w:rPr>
          <w:szCs w:val="28"/>
          <w:lang w:val="uk-UA"/>
        </w:rPr>
        <w:t>Методичні рекомендації з організації</w:t>
      </w:r>
      <w:r w:rsidRPr="003E5803">
        <w:rPr>
          <w:b/>
          <w:szCs w:val="28"/>
          <w:lang w:val="uk-UA"/>
        </w:rPr>
        <w:t xml:space="preserve"> </w:t>
      </w:r>
      <w:r w:rsidRPr="003E5803">
        <w:rPr>
          <w:szCs w:val="28"/>
          <w:lang w:val="uk-UA"/>
        </w:rPr>
        <w:t xml:space="preserve">практики – це основний навчально-методичний документ, що визначає мету, зміст і послідовність проведення практики, програму практики, регламентує діяльність студента, керівників практики від кафедри та підприємства, вимоги до підбиття підсумків практичної підготовки і містить рекомендації щодо видів, форм та методів контролю знань, умінь, навичок та </w:t>
      </w:r>
      <w:proofErr w:type="spellStart"/>
      <w:r w:rsidRPr="003E5803">
        <w:rPr>
          <w:szCs w:val="28"/>
          <w:lang w:val="uk-UA"/>
        </w:rPr>
        <w:t>компетентностей</w:t>
      </w:r>
      <w:proofErr w:type="spellEnd"/>
      <w:r w:rsidRPr="003E5803">
        <w:rPr>
          <w:szCs w:val="28"/>
          <w:lang w:val="uk-UA"/>
        </w:rPr>
        <w:t>, яких студенти набувають під час проходження кожного виду практики.</w:t>
      </w:r>
    </w:p>
    <w:p w:rsidR="009542CC" w:rsidRPr="003E5803" w:rsidRDefault="009542CC" w:rsidP="00EB1915">
      <w:pPr>
        <w:pStyle w:val="11"/>
        <w:widowControl w:val="0"/>
        <w:spacing w:line="360" w:lineRule="auto"/>
        <w:ind w:firstLine="709"/>
        <w:rPr>
          <w:szCs w:val="28"/>
          <w:lang w:val="uk-UA"/>
        </w:rPr>
      </w:pPr>
      <w:r w:rsidRPr="003E5803">
        <w:rPr>
          <w:szCs w:val="28"/>
          <w:lang w:val="uk-UA"/>
        </w:rPr>
        <w:t>Практик</w:t>
      </w:r>
      <w:r w:rsidR="007C2103" w:rsidRPr="003E5803">
        <w:rPr>
          <w:szCs w:val="28"/>
          <w:lang w:val="uk-UA"/>
        </w:rPr>
        <w:t>у</w:t>
      </w:r>
      <w:r w:rsidRPr="003E5803">
        <w:rPr>
          <w:szCs w:val="28"/>
          <w:lang w:val="uk-UA"/>
        </w:rPr>
        <w:t xml:space="preserve"> провод</w:t>
      </w:r>
      <w:r w:rsidR="007C2103" w:rsidRPr="003E5803">
        <w:rPr>
          <w:szCs w:val="28"/>
          <w:lang w:val="uk-UA"/>
        </w:rPr>
        <w:t>я</w:t>
      </w:r>
      <w:r w:rsidRPr="003E5803">
        <w:rPr>
          <w:szCs w:val="28"/>
          <w:lang w:val="uk-UA"/>
        </w:rPr>
        <w:t xml:space="preserve">ть на підприємствах різних форм власності, організаційно-правового статусу, які є фізичними або юридичними особами і функціонують на </w:t>
      </w:r>
      <w:r w:rsidRPr="003E5803">
        <w:rPr>
          <w:szCs w:val="28"/>
          <w:lang w:val="uk-UA"/>
        </w:rPr>
        <w:lastRenderedPageBreak/>
        <w:t xml:space="preserve">ринку не менше двох років. Підприємства </w:t>
      </w:r>
      <w:r w:rsidR="007C2103" w:rsidRPr="003E5803">
        <w:rPr>
          <w:szCs w:val="28"/>
          <w:lang w:val="uk-UA"/>
        </w:rPr>
        <w:t>мусять</w:t>
      </w:r>
      <w:r w:rsidRPr="003E5803">
        <w:rPr>
          <w:szCs w:val="28"/>
          <w:lang w:val="uk-UA"/>
        </w:rPr>
        <w:t xml:space="preserve"> мати штат висококваліфікованих фахівців, здатних надати допомогу студентам у набутті ними фахових </w:t>
      </w:r>
      <w:proofErr w:type="spellStart"/>
      <w:r w:rsidRPr="003E5803">
        <w:rPr>
          <w:szCs w:val="28"/>
          <w:lang w:val="uk-UA"/>
        </w:rPr>
        <w:t>компетентностей</w:t>
      </w:r>
      <w:proofErr w:type="spellEnd"/>
      <w:r w:rsidRPr="003E5803">
        <w:rPr>
          <w:szCs w:val="28"/>
          <w:lang w:val="uk-UA"/>
        </w:rPr>
        <w:t>.</w:t>
      </w:r>
    </w:p>
    <w:p w:rsidR="009542CC" w:rsidRPr="003E5803" w:rsidRDefault="009542CC" w:rsidP="00EB1915">
      <w:pPr>
        <w:pStyle w:val="11"/>
        <w:widowControl w:val="0"/>
        <w:spacing w:line="360" w:lineRule="auto"/>
        <w:ind w:firstLine="709"/>
        <w:rPr>
          <w:szCs w:val="28"/>
          <w:lang w:val="uk-UA"/>
        </w:rPr>
      </w:pPr>
      <w:r w:rsidRPr="003E5803">
        <w:rPr>
          <w:szCs w:val="28"/>
          <w:lang w:val="uk-UA"/>
        </w:rPr>
        <w:t>Студенти зобов</w:t>
      </w:r>
      <w:r w:rsidR="007C2103" w:rsidRPr="003E5803">
        <w:rPr>
          <w:szCs w:val="28"/>
          <w:lang w:val="uk-UA"/>
        </w:rPr>
        <w:t>’</w:t>
      </w:r>
      <w:r w:rsidRPr="003E5803">
        <w:rPr>
          <w:szCs w:val="28"/>
          <w:lang w:val="uk-UA"/>
        </w:rPr>
        <w:t>язані пройти практику у встановлені навчальним планом терміни, виконати програму практики, скласти визначений методичними рекомендаціями</w:t>
      </w:r>
      <w:r w:rsidRPr="003E5803">
        <w:rPr>
          <w:b/>
          <w:szCs w:val="28"/>
          <w:lang w:val="uk-UA"/>
        </w:rPr>
        <w:t xml:space="preserve"> </w:t>
      </w:r>
      <w:r w:rsidRPr="003E5803">
        <w:rPr>
          <w:szCs w:val="28"/>
          <w:lang w:val="uk-UA"/>
        </w:rPr>
        <w:t xml:space="preserve">звіт. Під час практики студенти </w:t>
      </w:r>
      <w:r w:rsidR="00EB1915" w:rsidRPr="003E5803">
        <w:rPr>
          <w:szCs w:val="28"/>
          <w:lang w:val="uk-UA"/>
        </w:rPr>
        <w:t>мають</w:t>
      </w:r>
      <w:r w:rsidRPr="003E5803">
        <w:rPr>
          <w:szCs w:val="28"/>
          <w:lang w:val="uk-UA"/>
        </w:rPr>
        <w:t xml:space="preserve"> дотримуватися встановлених правил техніки безпеки.</w:t>
      </w:r>
    </w:p>
    <w:p w:rsidR="009542CC" w:rsidRPr="003E5803" w:rsidRDefault="009542CC" w:rsidP="00EB1915">
      <w:pPr>
        <w:pStyle w:val="11"/>
        <w:widowControl w:val="0"/>
        <w:spacing w:line="360" w:lineRule="auto"/>
        <w:ind w:firstLine="709"/>
        <w:rPr>
          <w:szCs w:val="28"/>
          <w:lang w:val="uk-UA"/>
        </w:rPr>
      </w:pPr>
      <w:r w:rsidRPr="003E5803">
        <w:rPr>
          <w:szCs w:val="28"/>
          <w:lang w:val="uk-UA"/>
        </w:rPr>
        <w:t>Керівники практики від кафедри забезпечують організацію та проведення практики відповідно до навчального плану, методичних рекомендацій з організації практики, проводять інструктажі студентів та контролюють дотримання ними правил техніки безпеки, контролюють проходження практики, оцінюють її результати відповідно до поданих студентами звітів.</w:t>
      </w:r>
    </w:p>
    <w:p w:rsidR="009542CC" w:rsidRPr="003E5803" w:rsidRDefault="009542CC" w:rsidP="00EB1915">
      <w:pPr>
        <w:widowControl w:val="0"/>
        <w:tabs>
          <w:tab w:val="left" w:pos="993"/>
        </w:tabs>
        <w:spacing w:line="360" w:lineRule="auto"/>
        <w:ind w:firstLine="709"/>
        <w:jc w:val="both"/>
        <w:rPr>
          <w:b/>
          <w:sz w:val="28"/>
          <w:szCs w:val="28"/>
          <w:lang w:val="uk-UA"/>
        </w:rPr>
      </w:pPr>
      <w:r w:rsidRPr="003E5803">
        <w:rPr>
          <w:sz w:val="28"/>
          <w:szCs w:val="28"/>
          <w:lang w:val="uk-UA"/>
        </w:rPr>
        <w:t>Методичні рекомендації з організації практики вміщують розділи, які визначають мету та завдання практики, програму практики (календарний план проходження практики та зміст практики); основні положення щодо її організації; контроль та основні обов’язки студентів, керівників практики від Університету та підприємства; вимоги щодо оформлення звіту з практики; підбиття підсумків практики.</w:t>
      </w:r>
    </w:p>
    <w:p w:rsidR="009542CC" w:rsidRPr="003E5803" w:rsidRDefault="009542CC" w:rsidP="00EB1915">
      <w:pPr>
        <w:tabs>
          <w:tab w:val="left" w:pos="240"/>
          <w:tab w:val="left" w:pos="600"/>
        </w:tabs>
        <w:spacing w:line="360" w:lineRule="auto"/>
        <w:jc w:val="both"/>
        <w:rPr>
          <w:sz w:val="28"/>
          <w:szCs w:val="28"/>
          <w:lang w:val="uk-UA"/>
        </w:rPr>
      </w:pPr>
    </w:p>
    <w:p w:rsidR="00EB1915" w:rsidRPr="003E5803" w:rsidRDefault="00EB1915" w:rsidP="00EB1915">
      <w:pPr>
        <w:tabs>
          <w:tab w:val="left" w:pos="240"/>
          <w:tab w:val="left" w:pos="600"/>
        </w:tabs>
        <w:spacing w:line="360" w:lineRule="auto"/>
        <w:jc w:val="center"/>
        <w:rPr>
          <w:b/>
          <w:bCs/>
          <w:sz w:val="28"/>
          <w:szCs w:val="28"/>
          <w:lang w:val="uk-UA"/>
        </w:rPr>
      </w:pPr>
    </w:p>
    <w:p w:rsidR="00EB1915" w:rsidRPr="003E5803" w:rsidRDefault="00EB1915" w:rsidP="00EB1915">
      <w:pPr>
        <w:tabs>
          <w:tab w:val="left" w:pos="240"/>
          <w:tab w:val="left" w:pos="600"/>
        </w:tabs>
        <w:spacing w:line="360" w:lineRule="auto"/>
        <w:jc w:val="center"/>
        <w:rPr>
          <w:b/>
          <w:bCs/>
          <w:sz w:val="28"/>
          <w:szCs w:val="28"/>
          <w:lang w:val="uk-UA"/>
        </w:rPr>
      </w:pPr>
    </w:p>
    <w:p w:rsidR="00EB1915" w:rsidRPr="003E5803" w:rsidRDefault="00EB1915" w:rsidP="00EB1915">
      <w:pPr>
        <w:tabs>
          <w:tab w:val="left" w:pos="240"/>
          <w:tab w:val="left" w:pos="600"/>
        </w:tabs>
        <w:spacing w:line="360" w:lineRule="auto"/>
        <w:jc w:val="center"/>
        <w:rPr>
          <w:b/>
          <w:bCs/>
          <w:sz w:val="28"/>
          <w:szCs w:val="28"/>
          <w:lang w:val="uk-UA"/>
        </w:rPr>
      </w:pPr>
    </w:p>
    <w:p w:rsidR="00EB1915" w:rsidRPr="003E5803" w:rsidRDefault="00EB1915" w:rsidP="00EB1915">
      <w:pPr>
        <w:tabs>
          <w:tab w:val="left" w:pos="240"/>
          <w:tab w:val="left" w:pos="600"/>
        </w:tabs>
        <w:spacing w:line="360" w:lineRule="auto"/>
        <w:jc w:val="center"/>
        <w:rPr>
          <w:b/>
          <w:bCs/>
          <w:sz w:val="28"/>
          <w:szCs w:val="28"/>
          <w:lang w:val="uk-UA"/>
        </w:rPr>
      </w:pPr>
    </w:p>
    <w:p w:rsidR="00EB1915" w:rsidRPr="003E5803" w:rsidRDefault="00EB1915" w:rsidP="00EB1915">
      <w:pPr>
        <w:tabs>
          <w:tab w:val="left" w:pos="240"/>
          <w:tab w:val="left" w:pos="600"/>
        </w:tabs>
        <w:spacing w:line="360" w:lineRule="auto"/>
        <w:jc w:val="center"/>
        <w:rPr>
          <w:b/>
          <w:bCs/>
          <w:sz w:val="28"/>
          <w:szCs w:val="28"/>
          <w:lang w:val="uk-UA"/>
        </w:rPr>
      </w:pPr>
    </w:p>
    <w:p w:rsidR="00EB1915" w:rsidRPr="003E5803" w:rsidRDefault="00EB1915" w:rsidP="00EB1915">
      <w:pPr>
        <w:tabs>
          <w:tab w:val="left" w:pos="240"/>
          <w:tab w:val="left" w:pos="600"/>
        </w:tabs>
        <w:spacing w:line="360" w:lineRule="auto"/>
        <w:jc w:val="center"/>
        <w:rPr>
          <w:b/>
          <w:bCs/>
          <w:sz w:val="28"/>
          <w:szCs w:val="28"/>
          <w:lang w:val="uk-UA"/>
        </w:rPr>
      </w:pPr>
    </w:p>
    <w:p w:rsidR="00EB1915" w:rsidRPr="003E5803" w:rsidRDefault="00EB1915" w:rsidP="00EB1915">
      <w:pPr>
        <w:tabs>
          <w:tab w:val="left" w:pos="240"/>
          <w:tab w:val="left" w:pos="600"/>
        </w:tabs>
        <w:spacing w:line="360" w:lineRule="auto"/>
        <w:jc w:val="center"/>
        <w:rPr>
          <w:b/>
          <w:bCs/>
          <w:sz w:val="28"/>
          <w:szCs w:val="28"/>
          <w:lang w:val="uk-UA"/>
        </w:rPr>
      </w:pPr>
    </w:p>
    <w:p w:rsidR="00EB1915" w:rsidRPr="003E5803" w:rsidRDefault="00EB1915" w:rsidP="00EB1915">
      <w:pPr>
        <w:tabs>
          <w:tab w:val="left" w:pos="240"/>
          <w:tab w:val="left" w:pos="600"/>
        </w:tabs>
        <w:spacing w:line="360" w:lineRule="auto"/>
        <w:jc w:val="center"/>
        <w:rPr>
          <w:b/>
          <w:bCs/>
          <w:sz w:val="28"/>
          <w:szCs w:val="28"/>
          <w:lang w:val="uk-UA"/>
        </w:rPr>
      </w:pPr>
    </w:p>
    <w:p w:rsidR="00EB1915" w:rsidRPr="003E5803" w:rsidRDefault="00EB1915" w:rsidP="00EB1915">
      <w:pPr>
        <w:tabs>
          <w:tab w:val="left" w:pos="240"/>
          <w:tab w:val="left" w:pos="600"/>
        </w:tabs>
        <w:spacing w:line="360" w:lineRule="auto"/>
        <w:jc w:val="center"/>
        <w:rPr>
          <w:b/>
          <w:bCs/>
          <w:sz w:val="28"/>
          <w:szCs w:val="28"/>
          <w:lang w:val="uk-UA"/>
        </w:rPr>
      </w:pPr>
    </w:p>
    <w:p w:rsidR="00B5161B" w:rsidRPr="003E5803" w:rsidRDefault="00945296" w:rsidP="00B5161B">
      <w:pPr>
        <w:tabs>
          <w:tab w:val="left" w:pos="240"/>
          <w:tab w:val="left" w:pos="600"/>
        </w:tabs>
        <w:jc w:val="center"/>
        <w:rPr>
          <w:b/>
          <w:bCs/>
          <w:sz w:val="28"/>
          <w:szCs w:val="28"/>
          <w:lang w:val="uk-UA"/>
        </w:rPr>
      </w:pPr>
      <w:r w:rsidRPr="003E5803">
        <w:rPr>
          <w:b/>
          <w:bCs/>
          <w:sz w:val="28"/>
          <w:szCs w:val="28"/>
          <w:lang w:val="uk-UA"/>
        </w:rPr>
        <w:lastRenderedPageBreak/>
        <w:t>1</w:t>
      </w:r>
      <w:r w:rsidR="00B5161B" w:rsidRPr="003E5803">
        <w:rPr>
          <w:b/>
          <w:bCs/>
          <w:sz w:val="28"/>
          <w:szCs w:val="28"/>
          <w:lang w:val="uk-UA"/>
        </w:rPr>
        <w:t>. МЕТА ТА ЗАВДАННЯ ПРАКТИКИ</w:t>
      </w:r>
    </w:p>
    <w:p w:rsidR="009542CC" w:rsidRPr="003E5803" w:rsidRDefault="009542CC" w:rsidP="00346DDD">
      <w:pPr>
        <w:tabs>
          <w:tab w:val="left" w:pos="240"/>
          <w:tab w:val="left" w:pos="600"/>
        </w:tabs>
        <w:spacing w:line="360" w:lineRule="auto"/>
        <w:ind w:firstLine="600"/>
        <w:jc w:val="both"/>
        <w:rPr>
          <w:sz w:val="28"/>
          <w:szCs w:val="28"/>
          <w:lang w:val="uk-UA"/>
        </w:rPr>
      </w:pPr>
    </w:p>
    <w:p w:rsidR="009542CC" w:rsidRPr="003E5803" w:rsidRDefault="009542CC" w:rsidP="00EB1915">
      <w:pPr>
        <w:tabs>
          <w:tab w:val="left" w:pos="240"/>
          <w:tab w:val="left" w:pos="600"/>
        </w:tabs>
        <w:spacing w:line="360" w:lineRule="auto"/>
        <w:ind w:firstLine="709"/>
        <w:jc w:val="both"/>
        <w:rPr>
          <w:sz w:val="28"/>
          <w:szCs w:val="28"/>
          <w:lang w:val="uk-UA"/>
        </w:rPr>
      </w:pPr>
      <w:r w:rsidRPr="003E5803">
        <w:rPr>
          <w:sz w:val="28"/>
          <w:szCs w:val="28"/>
          <w:lang w:val="uk-UA"/>
        </w:rPr>
        <w:t xml:space="preserve">Практика здобувачів першого (бакалаврського) рівня вищої освіти за </w:t>
      </w:r>
      <w:r w:rsidR="000802F8" w:rsidRPr="003E5803">
        <w:rPr>
          <w:sz w:val="28"/>
          <w:szCs w:val="28"/>
          <w:lang w:val="uk-UA"/>
        </w:rPr>
        <w:t>ОПП “Готельно-ресторанна справа” зі спеціальності 241 “Готельно-ресторанна справа”</w:t>
      </w:r>
      <w:r w:rsidRPr="003E5803">
        <w:rPr>
          <w:sz w:val="28"/>
          <w:szCs w:val="28"/>
          <w:lang w:val="uk-UA"/>
        </w:rPr>
        <w:t xml:space="preserve"> є обов</w:t>
      </w:r>
      <w:r w:rsidR="00EB1915" w:rsidRPr="003E5803">
        <w:rPr>
          <w:sz w:val="28"/>
          <w:szCs w:val="28"/>
          <w:lang w:val="uk-UA"/>
        </w:rPr>
        <w:t>’</w:t>
      </w:r>
      <w:r w:rsidRPr="003E5803">
        <w:rPr>
          <w:sz w:val="28"/>
          <w:szCs w:val="28"/>
          <w:lang w:val="uk-UA"/>
        </w:rPr>
        <w:t xml:space="preserve">язковою складовою їх практичної підготовки і спрямована на отримання професійних </w:t>
      </w:r>
      <w:proofErr w:type="spellStart"/>
      <w:r w:rsidRPr="003E5803">
        <w:rPr>
          <w:sz w:val="28"/>
          <w:szCs w:val="28"/>
          <w:lang w:val="uk-UA"/>
        </w:rPr>
        <w:t>компетентностей</w:t>
      </w:r>
      <w:proofErr w:type="spellEnd"/>
      <w:r w:rsidRPr="003E5803">
        <w:rPr>
          <w:sz w:val="28"/>
          <w:szCs w:val="28"/>
          <w:lang w:val="uk-UA"/>
        </w:rPr>
        <w:t>.</w:t>
      </w:r>
    </w:p>
    <w:p w:rsidR="00346DDD" w:rsidRPr="003E5803" w:rsidRDefault="00346DDD" w:rsidP="00EB1915">
      <w:pPr>
        <w:tabs>
          <w:tab w:val="left" w:pos="240"/>
          <w:tab w:val="left" w:pos="600"/>
        </w:tabs>
        <w:spacing w:line="360" w:lineRule="auto"/>
        <w:ind w:firstLine="709"/>
        <w:jc w:val="both"/>
        <w:rPr>
          <w:sz w:val="28"/>
          <w:szCs w:val="28"/>
          <w:lang w:val="uk-UA"/>
        </w:rPr>
      </w:pPr>
      <w:r w:rsidRPr="003E5803">
        <w:rPr>
          <w:sz w:val="28"/>
          <w:szCs w:val="28"/>
          <w:lang w:val="uk-UA"/>
        </w:rPr>
        <w:t>Метою практики є вдосконалення практичних навичок студентів з обраного фаху, опрацювання прийомів і методів роботи у стру</w:t>
      </w:r>
      <w:r w:rsidR="00EE09F1" w:rsidRPr="003E5803">
        <w:rPr>
          <w:sz w:val="28"/>
          <w:szCs w:val="28"/>
          <w:lang w:val="uk-UA"/>
        </w:rPr>
        <w:t>ктурних підрозділах підприємств</w:t>
      </w:r>
      <w:r w:rsidRPr="003E5803">
        <w:rPr>
          <w:sz w:val="28"/>
          <w:szCs w:val="28"/>
          <w:lang w:val="uk-UA"/>
        </w:rPr>
        <w:t xml:space="preserve"> </w:t>
      </w:r>
      <w:r w:rsidR="009542CC" w:rsidRPr="003E5803">
        <w:rPr>
          <w:sz w:val="28"/>
          <w:szCs w:val="28"/>
          <w:lang w:val="uk-UA"/>
        </w:rPr>
        <w:t>громадського харчування</w:t>
      </w:r>
      <w:r w:rsidRPr="003E5803">
        <w:rPr>
          <w:sz w:val="28"/>
          <w:szCs w:val="28"/>
          <w:lang w:val="uk-UA"/>
        </w:rPr>
        <w:t xml:space="preserve">, посади </w:t>
      </w:r>
      <w:r w:rsidR="00EE09F1" w:rsidRPr="003E5803">
        <w:rPr>
          <w:sz w:val="28"/>
          <w:szCs w:val="28"/>
          <w:lang w:val="uk-UA"/>
        </w:rPr>
        <w:t xml:space="preserve">в </w:t>
      </w:r>
      <w:r w:rsidRPr="003E5803">
        <w:rPr>
          <w:sz w:val="28"/>
          <w:szCs w:val="28"/>
          <w:lang w:val="uk-UA"/>
        </w:rPr>
        <w:t>яких заміщаються студентами спеціальності</w:t>
      </w:r>
      <w:r w:rsidR="00EE09F1" w:rsidRPr="003E5803">
        <w:rPr>
          <w:sz w:val="28"/>
          <w:szCs w:val="28"/>
          <w:lang w:val="uk-UA"/>
        </w:rPr>
        <w:t xml:space="preserve"> </w:t>
      </w:r>
      <w:r w:rsidR="00366A92" w:rsidRPr="003E5803">
        <w:rPr>
          <w:sz w:val="28"/>
          <w:szCs w:val="28"/>
          <w:lang w:val="uk-UA"/>
        </w:rPr>
        <w:t>241 “Готельно-ресторанна справа”</w:t>
      </w:r>
      <w:r w:rsidRPr="003E5803">
        <w:rPr>
          <w:sz w:val="28"/>
          <w:szCs w:val="28"/>
          <w:lang w:val="uk-UA"/>
        </w:rPr>
        <w:t>, зб</w:t>
      </w:r>
      <w:r w:rsidR="00EE09F1" w:rsidRPr="003E5803">
        <w:rPr>
          <w:sz w:val="28"/>
          <w:szCs w:val="28"/>
          <w:lang w:val="uk-UA"/>
        </w:rPr>
        <w:t>ір</w:t>
      </w:r>
      <w:r w:rsidRPr="003E5803">
        <w:rPr>
          <w:sz w:val="28"/>
          <w:szCs w:val="28"/>
          <w:lang w:val="uk-UA"/>
        </w:rPr>
        <w:t xml:space="preserve"> необхідних матеріалів для виконання індивідуальної та науково-пошукової роботи, формування в студентів на </w:t>
      </w:r>
      <w:r w:rsidR="00EE09F1" w:rsidRPr="003E5803">
        <w:rPr>
          <w:sz w:val="28"/>
          <w:szCs w:val="28"/>
          <w:lang w:val="uk-UA"/>
        </w:rPr>
        <w:t>основі</w:t>
      </w:r>
      <w:r w:rsidRPr="003E5803">
        <w:rPr>
          <w:sz w:val="28"/>
          <w:szCs w:val="28"/>
          <w:lang w:val="uk-UA"/>
        </w:rPr>
        <w:t xml:space="preserve"> отриманих практичних знань професійних вмінь і навичок для прийняття самостійних рішень під час роботи в реальних ринкових умовах.</w:t>
      </w:r>
    </w:p>
    <w:p w:rsidR="009542CC" w:rsidRPr="003E5803" w:rsidRDefault="009542CC" w:rsidP="00EB1915">
      <w:pPr>
        <w:tabs>
          <w:tab w:val="left" w:pos="240"/>
          <w:tab w:val="left" w:pos="600"/>
        </w:tabs>
        <w:spacing w:line="360" w:lineRule="auto"/>
        <w:ind w:firstLine="709"/>
        <w:jc w:val="both"/>
        <w:rPr>
          <w:sz w:val="28"/>
          <w:szCs w:val="28"/>
          <w:lang w:val="uk-UA"/>
        </w:rPr>
      </w:pPr>
      <w:r w:rsidRPr="003E5803">
        <w:rPr>
          <w:sz w:val="28"/>
          <w:szCs w:val="28"/>
          <w:lang w:val="uk-UA"/>
        </w:rPr>
        <w:t xml:space="preserve">У процесі успішного проходження практики здобувачі першого (бакалаврського) рівня вищої освіти за ОПП </w:t>
      </w:r>
      <w:r w:rsidR="00366A92" w:rsidRPr="003E5803">
        <w:rPr>
          <w:sz w:val="28"/>
          <w:szCs w:val="28"/>
          <w:lang w:val="uk-UA"/>
        </w:rPr>
        <w:t>“Готельно-ресторанна справа”</w:t>
      </w:r>
      <w:r w:rsidRPr="003E5803">
        <w:rPr>
          <w:sz w:val="28"/>
          <w:szCs w:val="28"/>
          <w:lang w:val="uk-UA"/>
        </w:rPr>
        <w:t xml:space="preserve"> зі спеціальності </w:t>
      </w:r>
      <w:r w:rsidR="00366A92" w:rsidRPr="003E5803">
        <w:rPr>
          <w:sz w:val="28"/>
          <w:szCs w:val="28"/>
          <w:lang w:val="uk-UA"/>
        </w:rPr>
        <w:t>241 “Готельно-ресторанна справа”</w:t>
      </w:r>
      <w:r w:rsidRPr="003E5803">
        <w:rPr>
          <w:sz w:val="28"/>
          <w:szCs w:val="28"/>
          <w:lang w:val="uk-UA"/>
        </w:rPr>
        <w:t xml:space="preserve"> </w:t>
      </w:r>
      <w:r w:rsidR="00EB1915" w:rsidRPr="003E5803">
        <w:rPr>
          <w:sz w:val="28"/>
          <w:szCs w:val="28"/>
          <w:lang w:val="uk-UA"/>
        </w:rPr>
        <w:t>мають</w:t>
      </w:r>
      <w:r w:rsidRPr="003E5803">
        <w:rPr>
          <w:sz w:val="28"/>
          <w:szCs w:val="28"/>
          <w:lang w:val="uk-UA"/>
        </w:rPr>
        <w:t xml:space="preserve"> набути таких </w:t>
      </w:r>
      <w:proofErr w:type="spellStart"/>
      <w:r w:rsidRPr="003E5803">
        <w:rPr>
          <w:sz w:val="28"/>
          <w:szCs w:val="28"/>
          <w:lang w:val="uk-UA"/>
        </w:rPr>
        <w:t>компетентностей</w:t>
      </w:r>
      <w:proofErr w:type="spellEnd"/>
      <w:r w:rsidRPr="003E5803">
        <w:rPr>
          <w:sz w:val="28"/>
          <w:szCs w:val="28"/>
          <w:lang w:val="uk-UA"/>
        </w:rPr>
        <w:t>:</w:t>
      </w:r>
    </w:p>
    <w:p w:rsidR="009542CC" w:rsidRPr="003E5803" w:rsidRDefault="009542CC" w:rsidP="003E5803">
      <w:pPr>
        <w:widowControl w:val="0"/>
        <w:tabs>
          <w:tab w:val="left" w:pos="993"/>
        </w:tabs>
        <w:spacing w:line="360" w:lineRule="auto"/>
        <w:ind w:firstLine="709"/>
        <w:jc w:val="both"/>
        <w:rPr>
          <w:i/>
          <w:sz w:val="28"/>
          <w:szCs w:val="28"/>
          <w:lang w:val="uk-UA"/>
        </w:rPr>
      </w:pPr>
      <w:r w:rsidRPr="003E5803">
        <w:rPr>
          <w:i/>
          <w:sz w:val="28"/>
          <w:szCs w:val="28"/>
          <w:lang w:val="uk-UA"/>
        </w:rPr>
        <w:t>Загальних:</w:t>
      </w:r>
    </w:p>
    <w:p w:rsidR="003E5803" w:rsidRPr="003E5803" w:rsidRDefault="003E5803" w:rsidP="003E5803">
      <w:pPr>
        <w:widowControl w:val="0"/>
        <w:tabs>
          <w:tab w:val="left" w:pos="993"/>
        </w:tabs>
        <w:spacing w:line="360" w:lineRule="auto"/>
        <w:ind w:firstLine="709"/>
        <w:jc w:val="both"/>
        <w:rPr>
          <w:sz w:val="28"/>
          <w:szCs w:val="28"/>
          <w:lang w:val="uk-UA"/>
        </w:rPr>
      </w:pPr>
      <w:r w:rsidRPr="003E5803">
        <w:rPr>
          <w:sz w:val="28"/>
          <w:szCs w:val="28"/>
          <w:lang w:val="uk-UA"/>
        </w:rPr>
        <w:t>ЗК</w:t>
      </w:r>
      <w:r>
        <w:rPr>
          <w:sz w:val="28"/>
          <w:szCs w:val="28"/>
          <w:lang w:val="uk-UA"/>
        </w:rPr>
        <w:t>0</w:t>
      </w:r>
      <w:r w:rsidRPr="003E5803">
        <w:rPr>
          <w:sz w:val="28"/>
          <w:szCs w:val="28"/>
          <w:lang w:val="uk-UA"/>
        </w:rPr>
        <w:t>2. Здатність діяти соціально відповідально та свідомо, реалізувати свої права і обов’язки як члена суспільства, усвідомлювати цінності громадянського (вільного демократичного) суспільства, верховенства права, прав і свобод люд</w:t>
      </w:r>
      <w:r>
        <w:rPr>
          <w:sz w:val="28"/>
          <w:szCs w:val="28"/>
          <w:lang w:val="uk-UA"/>
        </w:rPr>
        <w:t>ини</w:t>
      </w:r>
      <w:r w:rsidRPr="003E5803">
        <w:rPr>
          <w:sz w:val="28"/>
          <w:szCs w:val="28"/>
          <w:lang w:val="uk-UA"/>
        </w:rPr>
        <w:t xml:space="preserve"> і громадянина в Україні.</w:t>
      </w:r>
    </w:p>
    <w:p w:rsidR="003E5803" w:rsidRPr="003E5803" w:rsidRDefault="003E5803" w:rsidP="003E5803">
      <w:pPr>
        <w:widowControl w:val="0"/>
        <w:tabs>
          <w:tab w:val="left" w:pos="993"/>
        </w:tabs>
        <w:spacing w:line="360" w:lineRule="auto"/>
        <w:ind w:firstLine="709"/>
        <w:jc w:val="both"/>
        <w:rPr>
          <w:sz w:val="28"/>
          <w:szCs w:val="28"/>
          <w:lang w:val="uk-UA"/>
        </w:rPr>
      </w:pPr>
      <w:r w:rsidRPr="003E5803">
        <w:rPr>
          <w:sz w:val="28"/>
          <w:szCs w:val="28"/>
          <w:lang w:val="uk-UA"/>
        </w:rPr>
        <w:t>ЗК</w:t>
      </w:r>
      <w:r>
        <w:rPr>
          <w:sz w:val="28"/>
          <w:szCs w:val="28"/>
          <w:lang w:val="uk-UA"/>
        </w:rPr>
        <w:t>0</w:t>
      </w:r>
      <w:r w:rsidRPr="003E5803">
        <w:rPr>
          <w:sz w:val="28"/>
          <w:szCs w:val="28"/>
          <w:lang w:val="uk-UA"/>
        </w:rPr>
        <w:t>З. Здатність вчитися і оволодівати сучасними знаннями.</w:t>
      </w:r>
    </w:p>
    <w:p w:rsidR="003E5803" w:rsidRPr="003E5803" w:rsidRDefault="003E5803" w:rsidP="003E5803">
      <w:pPr>
        <w:widowControl w:val="0"/>
        <w:tabs>
          <w:tab w:val="left" w:pos="993"/>
        </w:tabs>
        <w:spacing w:line="360" w:lineRule="auto"/>
        <w:ind w:firstLine="709"/>
        <w:jc w:val="both"/>
        <w:rPr>
          <w:sz w:val="28"/>
          <w:szCs w:val="28"/>
          <w:lang w:val="uk-UA"/>
        </w:rPr>
      </w:pPr>
      <w:r w:rsidRPr="003E5803">
        <w:rPr>
          <w:sz w:val="28"/>
          <w:szCs w:val="28"/>
          <w:lang w:val="uk-UA"/>
        </w:rPr>
        <w:t>ЗК</w:t>
      </w:r>
      <w:r>
        <w:rPr>
          <w:sz w:val="28"/>
          <w:szCs w:val="28"/>
          <w:lang w:val="uk-UA"/>
        </w:rPr>
        <w:t>0</w:t>
      </w:r>
      <w:r w:rsidRPr="003E5803">
        <w:rPr>
          <w:sz w:val="28"/>
          <w:szCs w:val="28"/>
          <w:lang w:val="uk-UA"/>
        </w:rPr>
        <w:t xml:space="preserve">4. Навички використання інформаційних і комунікаційних технологій. </w:t>
      </w:r>
    </w:p>
    <w:p w:rsidR="003E5803" w:rsidRPr="003E5803" w:rsidRDefault="003E5803" w:rsidP="003E5803">
      <w:pPr>
        <w:widowControl w:val="0"/>
        <w:tabs>
          <w:tab w:val="left" w:pos="993"/>
        </w:tabs>
        <w:spacing w:line="360" w:lineRule="auto"/>
        <w:ind w:firstLine="709"/>
        <w:jc w:val="both"/>
        <w:rPr>
          <w:sz w:val="28"/>
          <w:szCs w:val="28"/>
          <w:lang w:val="uk-UA"/>
        </w:rPr>
      </w:pPr>
      <w:r w:rsidRPr="003E5803">
        <w:rPr>
          <w:sz w:val="28"/>
          <w:szCs w:val="28"/>
          <w:lang w:val="uk-UA"/>
        </w:rPr>
        <w:t>ЗК</w:t>
      </w:r>
      <w:r>
        <w:rPr>
          <w:sz w:val="28"/>
          <w:szCs w:val="28"/>
          <w:lang w:val="uk-UA"/>
        </w:rPr>
        <w:t>0</w:t>
      </w:r>
      <w:r w:rsidRPr="003E5803">
        <w:rPr>
          <w:sz w:val="28"/>
          <w:szCs w:val="28"/>
          <w:lang w:val="uk-UA"/>
        </w:rPr>
        <w:t>5. Здатність працювати в команді.</w:t>
      </w:r>
    </w:p>
    <w:p w:rsidR="003E5803" w:rsidRPr="003E5803" w:rsidRDefault="003E5803" w:rsidP="003E5803">
      <w:pPr>
        <w:widowControl w:val="0"/>
        <w:tabs>
          <w:tab w:val="left" w:pos="993"/>
        </w:tabs>
        <w:spacing w:line="360" w:lineRule="auto"/>
        <w:ind w:firstLine="709"/>
        <w:jc w:val="both"/>
        <w:rPr>
          <w:sz w:val="28"/>
          <w:szCs w:val="28"/>
          <w:lang w:val="uk-UA"/>
        </w:rPr>
      </w:pPr>
      <w:r w:rsidRPr="003E5803">
        <w:rPr>
          <w:sz w:val="28"/>
          <w:szCs w:val="28"/>
          <w:lang w:val="uk-UA"/>
        </w:rPr>
        <w:t>3К</w:t>
      </w:r>
      <w:r>
        <w:rPr>
          <w:sz w:val="28"/>
          <w:szCs w:val="28"/>
          <w:lang w:val="uk-UA"/>
        </w:rPr>
        <w:t>06</w:t>
      </w:r>
      <w:r w:rsidRPr="003E5803">
        <w:rPr>
          <w:sz w:val="28"/>
          <w:szCs w:val="28"/>
          <w:lang w:val="uk-UA"/>
        </w:rPr>
        <w:t xml:space="preserve">. Здатність спілкуватися державною мовою як усно, </w:t>
      </w:r>
      <w:r>
        <w:rPr>
          <w:sz w:val="28"/>
          <w:szCs w:val="28"/>
          <w:lang w:val="uk-UA"/>
        </w:rPr>
        <w:t>т</w:t>
      </w:r>
      <w:r w:rsidRPr="003E5803">
        <w:rPr>
          <w:sz w:val="28"/>
          <w:szCs w:val="28"/>
          <w:lang w:val="uk-UA"/>
        </w:rPr>
        <w:t xml:space="preserve">ак і письмово. </w:t>
      </w:r>
    </w:p>
    <w:p w:rsidR="003E5803" w:rsidRPr="003E5803" w:rsidRDefault="003E5803" w:rsidP="003E5803">
      <w:pPr>
        <w:widowControl w:val="0"/>
        <w:tabs>
          <w:tab w:val="left" w:pos="993"/>
        </w:tabs>
        <w:spacing w:line="360" w:lineRule="auto"/>
        <w:ind w:firstLine="709"/>
        <w:jc w:val="both"/>
        <w:rPr>
          <w:sz w:val="28"/>
          <w:szCs w:val="28"/>
          <w:lang w:val="uk-UA"/>
        </w:rPr>
      </w:pPr>
      <w:r w:rsidRPr="003E5803">
        <w:rPr>
          <w:sz w:val="28"/>
          <w:szCs w:val="28"/>
          <w:lang w:val="uk-UA"/>
        </w:rPr>
        <w:t>ЗК</w:t>
      </w:r>
      <w:r>
        <w:rPr>
          <w:sz w:val="28"/>
          <w:szCs w:val="28"/>
          <w:lang w:val="uk-UA"/>
        </w:rPr>
        <w:t>0</w:t>
      </w:r>
      <w:r w:rsidRPr="003E5803">
        <w:rPr>
          <w:sz w:val="28"/>
          <w:szCs w:val="28"/>
          <w:lang w:val="uk-UA"/>
        </w:rPr>
        <w:t>7. Цінування та повага різноманітності та му</w:t>
      </w:r>
      <w:r>
        <w:rPr>
          <w:sz w:val="28"/>
          <w:szCs w:val="28"/>
          <w:lang w:val="uk-UA"/>
        </w:rPr>
        <w:t>л</w:t>
      </w:r>
      <w:r w:rsidRPr="003E5803">
        <w:rPr>
          <w:sz w:val="28"/>
          <w:szCs w:val="28"/>
          <w:lang w:val="uk-UA"/>
        </w:rPr>
        <w:t>ьтикультурності.</w:t>
      </w:r>
    </w:p>
    <w:p w:rsidR="003E5803" w:rsidRPr="003E5803" w:rsidRDefault="003E5803" w:rsidP="003E5803">
      <w:pPr>
        <w:widowControl w:val="0"/>
        <w:tabs>
          <w:tab w:val="left" w:pos="993"/>
        </w:tabs>
        <w:spacing w:line="360" w:lineRule="auto"/>
        <w:ind w:firstLine="709"/>
        <w:jc w:val="both"/>
        <w:rPr>
          <w:sz w:val="28"/>
          <w:szCs w:val="28"/>
          <w:lang w:val="uk-UA"/>
        </w:rPr>
      </w:pPr>
      <w:r w:rsidRPr="003E5803">
        <w:rPr>
          <w:sz w:val="28"/>
          <w:szCs w:val="28"/>
          <w:lang w:val="uk-UA"/>
        </w:rPr>
        <w:t>ЗК</w:t>
      </w:r>
      <w:r>
        <w:rPr>
          <w:sz w:val="28"/>
          <w:szCs w:val="28"/>
          <w:lang w:val="uk-UA"/>
        </w:rPr>
        <w:t>0</w:t>
      </w:r>
      <w:r w:rsidRPr="003E5803">
        <w:rPr>
          <w:sz w:val="28"/>
          <w:szCs w:val="28"/>
          <w:lang w:val="uk-UA"/>
        </w:rPr>
        <w:t>8. Навики здійснення безпечної діяльності.</w:t>
      </w:r>
    </w:p>
    <w:p w:rsidR="003E5803" w:rsidRPr="003E5803" w:rsidRDefault="003E5803" w:rsidP="003E5803">
      <w:pPr>
        <w:widowControl w:val="0"/>
        <w:tabs>
          <w:tab w:val="left" w:pos="993"/>
        </w:tabs>
        <w:spacing w:line="360" w:lineRule="auto"/>
        <w:ind w:firstLine="709"/>
        <w:jc w:val="both"/>
        <w:rPr>
          <w:sz w:val="28"/>
          <w:szCs w:val="28"/>
          <w:lang w:val="uk-UA"/>
        </w:rPr>
      </w:pPr>
      <w:r w:rsidRPr="003E5803">
        <w:rPr>
          <w:sz w:val="28"/>
          <w:szCs w:val="28"/>
          <w:lang w:val="uk-UA"/>
        </w:rPr>
        <w:lastRenderedPageBreak/>
        <w:t>ЗК10. Здатність застосовувати знання у практичних ситуаціях.</w:t>
      </w:r>
    </w:p>
    <w:p w:rsidR="003E5803" w:rsidRPr="00366A92" w:rsidRDefault="003E5803" w:rsidP="003E5803">
      <w:pPr>
        <w:widowControl w:val="0"/>
        <w:tabs>
          <w:tab w:val="left" w:pos="993"/>
        </w:tabs>
        <w:spacing w:line="360" w:lineRule="auto"/>
        <w:ind w:firstLine="709"/>
        <w:jc w:val="both"/>
        <w:rPr>
          <w:sz w:val="28"/>
          <w:szCs w:val="28"/>
          <w:lang w:val="en-US"/>
        </w:rPr>
      </w:pPr>
      <w:r w:rsidRPr="003E5803">
        <w:rPr>
          <w:sz w:val="28"/>
          <w:szCs w:val="28"/>
          <w:lang w:val="uk-UA"/>
        </w:rPr>
        <w:t>ЗК11</w:t>
      </w:r>
      <w:r>
        <w:rPr>
          <w:sz w:val="28"/>
          <w:szCs w:val="28"/>
          <w:lang w:val="uk-UA"/>
        </w:rPr>
        <w:t>.</w:t>
      </w:r>
      <w:r w:rsidRPr="003E5803">
        <w:rPr>
          <w:sz w:val="28"/>
          <w:szCs w:val="28"/>
          <w:lang w:val="uk-UA"/>
        </w:rPr>
        <w:t xml:space="preserve"> Здатність спілкуватися іноземною мовою</w:t>
      </w:r>
      <w:r w:rsidR="00366A92">
        <w:rPr>
          <w:sz w:val="28"/>
          <w:szCs w:val="28"/>
          <w:lang w:val="uk-UA"/>
        </w:rPr>
        <w:t>.</w:t>
      </w:r>
    </w:p>
    <w:p w:rsidR="003E5803" w:rsidRPr="003E5803" w:rsidRDefault="003E5803" w:rsidP="003E5803">
      <w:pPr>
        <w:widowControl w:val="0"/>
        <w:tabs>
          <w:tab w:val="left" w:pos="993"/>
        </w:tabs>
        <w:spacing w:line="360" w:lineRule="auto"/>
        <w:ind w:firstLine="709"/>
        <w:jc w:val="both"/>
        <w:rPr>
          <w:i/>
          <w:sz w:val="28"/>
          <w:szCs w:val="28"/>
          <w:lang w:val="uk-UA"/>
        </w:rPr>
      </w:pPr>
      <w:r w:rsidRPr="003E5803">
        <w:rPr>
          <w:i/>
          <w:sz w:val="28"/>
          <w:szCs w:val="28"/>
          <w:lang w:val="uk-UA"/>
        </w:rPr>
        <w:t>Спеціальних (фахових):</w:t>
      </w:r>
    </w:p>
    <w:p w:rsidR="003E5803" w:rsidRPr="003E5803" w:rsidRDefault="009B084E" w:rsidP="003E5803">
      <w:pPr>
        <w:tabs>
          <w:tab w:val="left" w:pos="240"/>
          <w:tab w:val="left" w:pos="600"/>
        </w:tabs>
        <w:spacing w:line="360" w:lineRule="auto"/>
        <w:ind w:firstLine="709"/>
        <w:jc w:val="both"/>
        <w:rPr>
          <w:bCs/>
          <w:sz w:val="28"/>
          <w:szCs w:val="28"/>
          <w:lang w:val="uk-UA"/>
        </w:rPr>
      </w:pPr>
      <w:r>
        <w:rPr>
          <w:bCs/>
          <w:sz w:val="28"/>
          <w:szCs w:val="28"/>
          <w:lang w:val="uk-UA"/>
        </w:rPr>
        <w:t>С</w:t>
      </w:r>
      <w:r w:rsidR="003E5803" w:rsidRPr="003E5803">
        <w:rPr>
          <w:bCs/>
          <w:sz w:val="28"/>
          <w:szCs w:val="28"/>
          <w:lang w:val="uk-UA"/>
        </w:rPr>
        <w:t xml:space="preserve">К1. Розуміння предметної області і специфіка професійної діяльності. </w:t>
      </w:r>
    </w:p>
    <w:p w:rsidR="003E5803" w:rsidRPr="003E5803" w:rsidRDefault="009B084E" w:rsidP="003E5803">
      <w:pPr>
        <w:tabs>
          <w:tab w:val="left" w:pos="240"/>
          <w:tab w:val="left" w:pos="600"/>
        </w:tabs>
        <w:spacing w:line="360" w:lineRule="auto"/>
        <w:ind w:firstLine="709"/>
        <w:jc w:val="both"/>
        <w:rPr>
          <w:bCs/>
          <w:sz w:val="28"/>
          <w:szCs w:val="28"/>
          <w:lang w:val="uk-UA"/>
        </w:rPr>
      </w:pPr>
      <w:r>
        <w:rPr>
          <w:bCs/>
          <w:sz w:val="28"/>
          <w:szCs w:val="28"/>
          <w:lang w:val="uk-UA"/>
        </w:rPr>
        <w:t>С</w:t>
      </w:r>
      <w:r w:rsidR="003E5803" w:rsidRPr="003E5803">
        <w:rPr>
          <w:bCs/>
          <w:sz w:val="28"/>
          <w:szCs w:val="28"/>
          <w:lang w:val="uk-UA"/>
        </w:rPr>
        <w:t>К4. Здатність формувати та реалізовувати ефективні зовнішні та внутрішні комунікації на підприємствах сфери гостинності, навички взаємодії.</w:t>
      </w:r>
    </w:p>
    <w:p w:rsidR="003E5803" w:rsidRPr="003E5803" w:rsidRDefault="009B084E" w:rsidP="003E5803">
      <w:pPr>
        <w:tabs>
          <w:tab w:val="left" w:pos="240"/>
          <w:tab w:val="left" w:pos="600"/>
        </w:tabs>
        <w:spacing w:line="360" w:lineRule="auto"/>
        <w:ind w:firstLine="709"/>
        <w:jc w:val="both"/>
        <w:rPr>
          <w:bCs/>
          <w:sz w:val="28"/>
          <w:szCs w:val="28"/>
          <w:lang w:val="uk-UA"/>
        </w:rPr>
      </w:pPr>
      <w:r>
        <w:rPr>
          <w:bCs/>
          <w:sz w:val="28"/>
          <w:szCs w:val="28"/>
          <w:lang w:val="uk-UA"/>
        </w:rPr>
        <w:t>С</w:t>
      </w:r>
      <w:r w:rsidR="003E5803" w:rsidRPr="003E5803">
        <w:rPr>
          <w:bCs/>
          <w:sz w:val="28"/>
          <w:szCs w:val="28"/>
          <w:lang w:val="uk-UA"/>
        </w:rPr>
        <w:t xml:space="preserve">К5. Здатність управляти підприємством, приймати рішення у господарській діяльності суб’єктів готельного та ресторанного бізнесу. </w:t>
      </w:r>
    </w:p>
    <w:p w:rsidR="003E5803" w:rsidRPr="003E5803" w:rsidRDefault="009B084E" w:rsidP="003E5803">
      <w:pPr>
        <w:tabs>
          <w:tab w:val="left" w:pos="240"/>
          <w:tab w:val="left" w:pos="600"/>
        </w:tabs>
        <w:spacing w:line="360" w:lineRule="auto"/>
        <w:ind w:firstLine="709"/>
        <w:jc w:val="both"/>
        <w:rPr>
          <w:bCs/>
          <w:sz w:val="28"/>
          <w:szCs w:val="28"/>
          <w:lang w:val="uk-UA"/>
        </w:rPr>
      </w:pPr>
      <w:r>
        <w:rPr>
          <w:bCs/>
          <w:sz w:val="28"/>
          <w:szCs w:val="28"/>
          <w:lang w:val="uk-UA"/>
        </w:rPr>
        <w:t>С</w:t>
      </w:r>
      <w:r w:rsidR="003E5803" w:rsidRPr="003E5803">
        <w:rPr>
          <w:bCs/>
          <w:sz w:val="28"/>
          <w:szCs w:val="28"/>
          <w:lang w:val="uk-UA"/>
        </w:rPr>
        <w:t>К6. Здатність проектувати технологічний процес виробництва продукції і послуг та сервісний процес реалізації основних і додаткових послуг у підприємствах (закладах) готельно-ресторанного та рекреаційного господарства.</w:t>
      </w:r>
    </w:p>
    <w:p w:rsidR="003E5803" w:rsidRPr="003E5803" w:rsidRDefault="009B084E" w:rsidP="003E5803">
      <w:pPr>
        <w:tabs>
          <w:tab w:val="left" w:pos="240"/>
          <w:tab w:val="left" w:pos="600"/>
        </w:tabs>
        <w:spacing w:line="360" w:lineRule="auto"/>
        <w:ind w:firstLine="709"/>
        <w:jc w:val="both"/>
        <w:rPr>
          <w:bCs/>
          <w:sz w:val="28"/>
          <w:szCs w:val="28"/>
          <w:lang w:val="uk-UA"/>
        </w:rPr>
      </w:pPr>
      <w:r>
        <w:rPr>
          <w:bCs/>
          <w:sz w:val="28"/>
          <w:szCs w:val="28"/>
          <w:lang w:val="uk-UA"/>
        </w:rPr>
        <w:t>С</w:t>
      </w:r>
      <w:r w:rsidR="003E5803" w:rsidRPr="003E5803">
        <w:rPr>
          <w:bCs/>
          <w:sz w:val="28"/>
          <w:szCs w:val="28"/>
          <w:lang w:val="uk-UA"/>
        </w:rPr>
        <w:t>К8. Здатність розробляти, просува</w:t>
      </w:r>
      <w:r w:rsidR="003E5803">
        <w:rPr>
          <w:bCs/>
          <w:sz w:val="28"/>
          <w:szCs w:val="28"/>
          <w:lang w:val="uk-UA"/>
        </w:rPr>
        <w:t>т</w:t>
      </w:r>
      <w:r w:rsidR="003E5803" w:rsidRPr="003E5803">
        <w:rPr>
          <w:bCs/>
          <w:sz w:val="28"/>
          <w:szCs w:val="28"/>
          <w:lang w:val="uk-UA"/>
        </w:rPr>
        <w:t>и, реалізовувати та організовувати споживання готельних та ресторанних послуг для різних сегментів споживачів.</w:t>
      </w:r>
    </w:p>
    <w:p w:rsidR="003E5803" w:rsidRPr="003E5803" w:rsidRDefault="009B084E" w:rsidP="003E5803">
      <w:pPr>
        <w:tabs>
          <w:tab w:val="left" w:pos="240"/>
          <w:tab w:val="left" w:pos="600"/>
        </w:tabs>
        <w:spacing w:line="360" w:lineRule="auto"/>
        <w:ind w:firstLine="709"/>
        <w:jc w:val="both"/>
        <w:rPr>
          <w:bCs/>
          <w:sz w:val="28"/>
          <w:szCs w:val="28"/>
          <w:lang w:val="uk-UA"/>
        </w:rPr>
      </w:pPr>
      <w:r>
        <w:rPr>
          <w:bCs/>
          <w:sz w:val="28"/>
          <w:szCs w:val="28"/>
          <w:lang w:val="uk-UA"/>
        </w:rPr>
        <w:t>С</w:t>
      </w:r>
      <w:r w:rsidR="003E5803" w:rsidRPr="003E5803">
        <w:rPr>
          <w:bCs/>
          <w:sz w:val="28"/>
          <w:szCs w:val="28"/>
          <w:lang w:val="uk-UA"/>
        </w:rPr>
        <w:t>К9. Здатність здійснювати підбір технологічного устаткування та обладнан</w:t>
      </w:r>
      <w:r>
        <w:rPr>
          <w:bCs/>
          <w:sz w:val="28"/>
          <w:szCs w:val="28"/>
          <w:lang w:val="uk-UA"/>
        </w:rPr>
        <w:t>ня</w:t>
      </w:r>
      <w:r w:rsidR="003E5803" w:rsidRPr="003E5803">
        <w:rPr>
          <w:bCs/>
          <w:sz w:val="28"/>
          <w:szCs w:val="28"/>
          <w:lang w:val="uk-UA"/>
        </w:rPr>
        <w:t>, вирішувати питання раціонального використання просторових та матеріальних ресурсів.</w:t>
      </w:r>
    </w:p>
    <w:p w:rsidR="003E5803" w:rsidRPr="003E5803" w:rsidRDefault="009B084E" w:rsidP="003E5803">
      <w:pPr>
        <w:tabs>
          <w:tab w:val="left" w:pos="240"/>
          <w:tab w:val="left" w:pos="600"/>
        </w:tabs>
        <w:spacing w:line="360" w:lineRule="auto"/>
        <w:ind w:firstLine="709"/>
        <w:jc w:val="both"/>
        <w:rPr>
          <w:bCs/>
          <w:sz w:val="28"/>
          <w:szCs w:val="28"/>
          <w:lang w:val="uk-UA"/>
        </w:rPr>
      </w:pPr>
      <w:r>
        <w:rPr>
          <w:bCs/>
          <w:sz w:val="28"/>
          <w:szCs w:val="28"/>
          <w:lang w:val="uk-UA"/>
        </w:rPr>
        <w:t>С</w:t>
      </w:r>
      <w:r w:rsidR="003E5803" w:rsidRPr="003E5803">
        <w:rPr>
          <w:bCs/>
          <w:sz w:val="28"/>
          <w:szCs w:val="28"/>
          <w:lang w:val="uk-UA"/>
        </w:rPr>
        <w:t>К10</w:t>
      </w:r>
      <w:r>
        <w:rPr>
          <w:bCs/>
          <w:sz w:val="28"/>
          <w:szCs w:val="28"/>
          <w:lang w:val="uk-UA"/>
        </w:rPr>
        <w:t>.</w:t>
      </w:r>
      <w:r w:rsidR="003E5803" w:rsidRPr="003E5803">
        <w:rPr>
          <w:bCs/>
          <w:sz w:val="28"/>
          <w:szCs w:val="28"/>
          <w:lang w:val="uk-UA"/>
        </w:rPr>
        <w:t xml:space="preserve"> Здатність працювати з технічною, економічною, технологічною та іншою документацією та здійснювати розрахункові операції суб’єктом готельного та ресторанного бізнесу.</w:t>
      </w:r>
    </w:p>
    <w:p w:rsidR="003E5803" w:rsidRPr="003E5803" w:rsidRDefault="009B084E" w:rsidP="003E5803">
      <w:pPr>
        <w:tabs>
          <w:tab w:val="left" w:pos="240"/>
          <w:tab w:val="left" w:pos="600"/>
        </w:tabs>
        <w:spacing w:line="360" w:lineRule="auto"/>
        <w:ind w:firstLine="709"/>
        <w:jc w:val="both"/>
        <w:rPr>
          <w:bCs/>
          <w:sz w:val="28"/>
          <w:szCs w:val="28"/>
          <w:lang w:val="uk-UA"/>
        </w:rPr>
      </w:pPr>
      <w:r>
        <w:rPr>
          <w:bCs/>
          <w:sz w:val="28"/>
          <w:szCs w:val="28"/>
          <w:lang w:val="uk-UA"/>
        </w:rPr>
        <w:t>С</w:t>
      </w:r>
      <w:r w:rsidR="003E5803" w:rsidRPr="003E5803">
        <w:rPr>
          <w:bCs/>
          <w:sz w:val="28"/>
          <w:szCs w:val="28"/>
          <w:lang w:val="uk-UA"/>
        </w:rPr>
        <w:t>К11</w:t>
      </w:r>
      <w:r>
        <w:rPr>
          <w:bCs/>
          <w:sz w:val="28"/>
          <w:szCs w:val="28"/>
          <w:lang w:val="uk-UA"/>
        </w:rPr>
        <w:t>.</w:t>
      </w:r>
      <w:r w:rsidR="003E5803" w:rsidRPr="003E5803">
        <w:rPr>
          <w:bCs/>
          <w:sz w:val="28"/>
          <w:szCs w:val="28"/>
          <w:lang w:val="uk-UA"/>
        </w:rPr>
        <w:t xml:space="preserve"> Здатність виявляти, визначати й оцінювати ознаки, властивості і показники якості продукції та послуг, </w:t>
      </w:r>
      <w:r>
        <w:rPr>
          <w:bCs/>
          <w:sz w:val="28"/>
          <w:szCs w:val="28"/>
          <w:lang w:val="uk-UA"/>
        </w:rPr>
        <w:t>щ</w:t>
      </w:r>
      <w:r w:rsidR="003E5803" w:rsidRPr="003E5803">
        <w:rPr>
          <w:bCs/>
          <w:sz w:val="28"/>
          <w:szCs w:val="28"/>
          <w:lang w:val="uk-UA"/>
        </w:rPr>
        <w:t>о впливають на рівень забезпечення вимог споживачів у сфері гостинності.</w:t>
      </w:r>
    </w:p>
    <w:p w:rsidR="003E5803" w:rsidRPr="003E5803" w:rsidRDefault="009B084E" w:rsidP="003E5803">
      <w:pPr>
        <w:tabs>
          <w:tab w:val="left" w:pos="240"/>
          <w:tab w:val="left" w:pos="600"/>
        </w:tabs>
        <w:spacing w:line="360" w:lineRule="auto"/>
        <w:ind w:firstLine="709"/>
        <w:jc w:val="both"/>
        <w:rPr>
          <w:bCs/>
          <w:sz w:val="28"/>
          <w:szCs w:val="28"/>
          <w:lang w:val="uk-UA"/>
        </w:rPr>
      </w:pPr>
      <w:r>
        <w:rPr>
          <w:bCs/>
          <w:sz w:val="28"/>
          <w:szCs w:val="28"/>
          <w:lang w:val="uk-UA"/>
        </w:rPr>
        <w:t>С</w:t>
      </w:r>
      <w:r w:rsidR="003E5803" w:rsidRPr="003E5803">
        <w:rPr>
          <w:bCs/>
          <w:sz w:val="28"/>
          <w:szCs w:val="28"/>
          <w:lang w:val="uk-UA"/>
        </w:rPr>
        <w:t>К12. Здатність ініціювати концепцію розвитку бізнесу, формулювати бізнес-ідею розвитку суб’єктів готельного та ресторанного бізнесу</w:t>
      </w:r>
      <w:r>
        <w:rPr>
          <w:bCs/>
          <w:sz w:val="28"/>
          <w:szCs w:val="28"/>
          <w:lang w:val="uk-UA"/>
        </w:rPr>
        <w:t>.</w:t>
      </w:r>
    </w:p>
    <w:p w:rsidR="003E5803" w:rsidRPr="003E5803" w:rsidRDefault="009B084E" w:rsidP="003E5803">
      <w:pPr>
        <w:tabs>
          <w:tab w:val="left" w:pos="240"/>
          <w:tab w:val="left" w:pos="600"/>
        </w:tabs>
        <w:spacing w:line="360" w:lineRule="auto"/>
        <w:ind w:firstLine="709"/>
        <w:jc w:val="both"/>
        <w:rPr>
          <w:bCs/>
          <w:sz w:val="28"/>
          <w:szCs w:val="28"/>
          <w:lang w:val="uk-UA"/>
        </w:rPr>
      </w:pPr>
      <w:r>
        <w:rPr>
          <w:bCs/>
          <w:sz w:val="28"/>
          <w:szCs w:val="28"/>
          <w:lang w:val="uk-UA"/>
        </w:rPr>
        <w:t>С</w:t>
      </w:r>
      <w:r w:rsidR="003E5803" w:rsidRPr="003E5803">
        <w:rPr>
          <w:bCs/>
          <w:sz w:val="28"/>
          <w:szCs w:val="28"/>
          <w:lang w:val="uk-UA"/>
        </w:rPr>
        <w:t>КІЗ. Здатність здійснювати планування, управління і контроль діяльності суб’єктів готельного та ресторанного бізнесу.</w:t>
      </w:r>
    </w:p>
    <w:p w:rsidR="00346DDD" w:rsidRPr="003E5803" w:rsidRDefault="00346DDD" w:rsidP="00EB1915">
      <w:pPr>
        <w:tabs>
          <w:tab w:val="left" w:pos="240"/>
          <w:tab w:val="left" w:pos="600"/>
        </w:tabs>
        <w:spacing w:line="360" w:lineRule="auto"/>
        <w:ind w:firstLine="709"/>
        <w:jc w:val="both"/>
        <w:rPr>
          <w:bCs/>
          <w:sz w:val="28"/>
          <w:szCs w:val="28"/>
          <w:lang w:val="uk-UA"/>
        </w:rPr>
      </w:pPr>
      <w:r w:rsidRPr="003E5803">
        <w:rPr>
          <w:bCs/>
          <w:sz w:val="28"/>
          <w:szCs w:val="28"/>
          <w:lang w:val="uk-UA"/>
        </w:rPr>
        <w:t>П</w:t>
      </w:r>
      <w:r w:rsidR="00EE09F1" w:rsidRPr="003E5803">
        <w:rPr>
          <w:bCs/>
          <w:sz w:val="28"/>
          <w:szCs w:val="28"/>
          <w:lang w:val="uk-UA"/>
        </w:rPr>
        <w:t xml:space="preserve">ісля проходження практики </w:t>
      </w:r>
      <w:r w:rsidRPr="003E5803">
        <w:rPr>
          <w:bCs/>
          <w:sz w:val="28"/>
          <w:szCs w:val="28"/>
          <w:lang w:val="uk-UA"/>
        </w:rPr>
        <w:t xml:space="preserve">студент </w:t>
      </w:r>
      <w:r w:rsidR="00D23F6E" w:rsidRPr="003E5803">
        <w:rPr>
          <w:bCs/>
          <w:sz w:val="28"/>
          <w:szCs w:val="28"/>
          <w:lang w:val="uk-UA"/>
        </w:rPr>
        <w:t>має</w:t>
      </w:r>
      <w:r w:rsidRPr="003E5803">
        <w:rPr>
          <w:bCs/>
          <w:sz w:val="28"/>
          <w:szCs w:val="28"/>
          <w:lang w:val="uk-UA"/>
        </w:rPr>
        <w:t>:</w:t>
      </w:r>
    </w:p>
    <w:p w:rsidR="00346DDD" w:rsidRPr="003E5803" w:rsidRDefault="00346DDD" w:rsidP="00D23F6E">
      <w:pPr>
        <w:numPr>
          <w:ilvl w:val="0"/>
          <w:numId w:val="23"/>
        </w:numPr>
        <w:tabs>
          <w:tab w:val="left" w:pos="240"/>
          <w:tab w:val="left" w:pos="600"/>
          <w:tab w:val="left" w:pos="993"/>
        </w:tabs>
        <w:spacing w:line="360" w:lineRule="auto"/>
        <w:ind w:left="0" w:firstLine="709"/>
        <w:jc w:val="both"/>
        <w:rPr>
          <w:sz w:val="28"/>
          <w:szCs w:val="28"/>
          <w:lang w:val="uk-UA"/>
        </w:rPr>
      </w:pPr>
      <w:r w:rsidRPr="003E5803">
        <w:rPr>
          <w:sz w:val="28"/>
          <w:szCs w:val="28"/>
          <w:lang w:val="uk-UA"/>
        </w:rPr>
        <w:t>поглиб</w:t>
      </w:r>
      <w:r w:rsidR="00EE09F1" w:rsidRPr="003E5803">
        <w:rPr>
          <w:sz w:val="28"/>
          <w:szCs w:val="28"/>
          <w:lang w:val="uk-UA"/>
        </w:rPr>
        <w:t>ити</w:t>
      </w:r>
      <w:r w:rsidRPr="003E5803">
        <w:rPr>
          <w:sz w:val="28"/>
          <w:szCs w:val="28"/>
          <w:lang w:val="uk-UA"/>
        </w:rPr>
        <w:t xml:space="preserve"> та закріп</w:t>
      </w:r>
      <w:r w:rsidR="00EE09F1" w:rsidRPr="003E5803">
        <w:rPr>
          <w:sz w:val="28"/>
          <w:szCs w:val="28"/>
          <w:lang w:val="uk-UA"/>
        </w:rPr>
        <w:t>ити</w:t>
      </w:r>
      <w:r w:rsidRPr="003E5803">
        <w:rPr>
          <w:sz w:val="28"/>
          <w:szCs w:val="28"/>
          <w:lang w:val="uk-UA"/>
        </w:rPr>
        <w:t xml:space="preserve"> теоретичн</w:t>
      </w:r>
      <w:r w:rsidR="00EE09F1" w:rsidRPr="003E5803">
        <w:rPr>
          <w:sz w:val="28"/>
          <w:szCs w:val="28"/>
          <w:lang w:val="uk-UA"/>
        </w:rPr>
        <w:t>і</w:t>
      </w:r>
      <w:r w:rsidRPr="003E5803">
        <w:rPr>
          <w:sz w:val="28"/>
          <w:szCs w:val="28"/>
          <w:lang w:val="uk-UA"/>
        </w:rPr>
        <w:t xml:space="preserve"> знан</w:t>
      </w:r>
      <w:r w:rsidR="00EE09F1" w:rsidRPr="003E5803">
        <w:rPr>
          <w:sz w:val="28"/>
          <w:szCs w:val="28"/>
          <w:lang w:val="uk-UA"/>
        </w:rPr>
        <w:t>ня</w:t>
      </w:r>
      <w:r w:rsidRPr="003E5803">
        <w:rPr>
          <w:sz w:val="28"/>
          <w:szCs w:val="28"/>
          <w:lang w:val="uk-UA"/>
        </w:rPr>
        <w:t xml:space="preserve"> з фахових дисциплін;</w:t>
      </w:r>
    </w:p>
    <w:p w:rsidR="00346DDD" w:rsidRPr="003E5803" w:rsidRDefault="00346DDD" w:rsidP="00D23F6E">
      <w:pPr>
        <w:numPr>
          <w:ilvl w:val="0"/>
          <w:numId w:val="23"/>
        </w:numPr>
        <w:tabs>
          <w:tab w:val="left" w:pos="240"/>
          <w:tab w:val="left" w:pos="600"/>
          <w:tab w:val="left" w:pos="993"/>
        </w:tabs>
        <w:spacing w:line="360" w:lineRule="auto"/>
        <w:ind w:left="0" w:firstLine="709"/>
        <w:jc w:val="both"/>
        <w:rPr>
          <w:sz w:val="28"/>
          <w:szCs w:val="28"/>
          <w:lang w:val="uk-UA"/>
        </w:rPr>
      </w:pPr>
      <w:r w:rsidRPr="003E5803">
        <w:rPr>
          <w:sz w:val="28"/>
          <w:szCs w:val="28"/>
          <w:lang w:val="uk-UA"/>
        </w:rPr>
        <w:lastRenderedPageBreak/>
        <w:t>ознайом</w:t>
      </w:r>
      <w:r w:rsidR="00AD15A6" w:rsidRPr="003E5803">
        <w:rPr>
          <w:sz w:val="28"/>
          <w:szCs w:val="28"/>
          <w:lang w:val="uk-UA"/>
        </w:rPr>
        <w:t>итися</w:t>
      </w:r>
      <w:r w:rsidRPr="003E5803">
        <w:rPr>
          <w:sz w:val="28"/>
          <w:szCs w:val="28"/>
          <w:lang w:val="uk-UA"/>
        </w:rPr>
        <w:t xml:space="preserve"> з майбутньою спеціальністю, особливостями професійної діяльності;</w:t>
      </w:r>
    </w:p>
    <w:p w:rsidR="00346DDD" w:rsidRPr="003E5803" w:rsidRDefault="00346DDD" w:rsidP="00D23F6E">
      <w:pPr>
        <w:numPr>
          <w:ilvl w:val="0"/>
          <w:numId w:val="23"/>
        </w:numPr>
        <w:tabs>
          <w:tab w:val="left" w:pos="240"/>
          <w:tab w:val="left" w:pos="600"/>
          <w:tab w:val="left" w:pos="993"/>
        </w:tabs>
        <w:spacing w:line="360" w:lineRule="auto"/>
        <w:ind w:left="0" w:firstLine="709"/>
        <w:jc w:val="both"/>
        <w:rPr>
          <w:sz w:val="28"/>
          <w:szCs w:val="28"/>
          <w:lang w:val="uk-UA"/>
        </w:rPr>
      </w:pPr>
      <w:r w:rsidRPr="003E5803">
        <w:rPr>
          <w:sz w:val="28"/>
          <w:szCs w:val="28"/>
          <w:lang w:val="uk-UA"/>
        </w:rPr>
        <w:t>набут</w:t>
      </w:r>
      <w:r w:rsidR="00AD15A6" w:rsidRPr="003E5803">
        <w:rPr>
          <w:sz w:val="28"/>
          <w:szCs w:val="28"/>
          <w:lang w:val="uk-UA"/>
        </w:rPr>
        <w:t>и</w:t>
      </w:r>
      <w:r w:rsidRPr="003E5803">
        <w:rPr>
          <w:sz w:val="28"/>
          <w:szCs w:val="28"/>
          <w:lang w:val="uk-UA"/>
        </w:rPr>
        <w:t xml:space="preserve"> вмінь і навичок використовувати знання для розроблення нових та удосконалення існуючих технологі</w:t>
      </w:r>
      <w:r w:rsidR="00AD15A6" w:rsidRPr="003E5803">
        <w:rPr>
          <w:sz w:val="28"/>
          <w:szCs w:val="28"/>
          <w:lang w:val="uk-UA"/>
        </w:rPr>
        <w:t>й виробництв харчових продуктів.</w:t>
      </w:r>
    </w:p>
    <w:p w:rsidR="00346DDD" w:rsidRPr="003E5803" w:rsidRDefault="00AD15A6" w:rsidP="00D23F6E">
      <w:pPr>
        <w:pStyle w:val="a5"/>
        <w:tabs>
          <w:tab w:val="left" w:pos="240"/>
          <w:tab w:val="left" w:pos="993"/>
        </w:tabs>
        <w:spacing w:line="360" w:lineRule="auto"/>
        <w:ind w:left="0" w:firstLine="709"/>
        <w:jc w:val="both"/>
        <w:rPr>
          <w:bCs/>
          <w:sz w:val="28"/>
          <w:szCs w:val="28"/>
          <w:lang w:val="uk-UA"/>
        </w:rPr>
      </w:pPr>
      <w:r w:rsidRPr="003E5803">
        <w:rPr>
          <w:bCs/>
          <w:sz w:val="28"/>
          <w:szCs w:val="28"/>
          <w:lang w:val="uk-UA"/>
        </w:rPr>
        <w:t>Основними завданнями під час проходження практики є:</w:t>
      </w:r>
    </w:p>
    <w:p w:rsidR="00346DDD" w:rsidRPr="003E5803" w:rsidRDefault="00346DDD" w:rsidP="00D23F6E">
      <w:pPr>
        <w:numPr>
          <w:ilvl w:val="0"/>
          <w:numId w:val="23"/>
        </w:numPr>
        <w:tabs>
          <w:tab w:val="left" w:pos="600"/>
          <w:tab w:val="left" w:pos="993"/>
        </w:tabs>
        <w:spacing w:line="360" w:lineRule="auto"/>
        <w:ind w:left="0" w:firstLine="709"/>
        <w:jc w:val="both"/>
        <w:rPr>
          <w:sz w:val="28"/>
          <w:szCs w:val="28"/>
          <w:lang w:val="uk-UA"/>
        </w:rPr>
      </w:pPr>
      <w:r w:rsidRPr="003E5803">
        <w:rPr>
          <w:sz w:val="28"/>
          <w:szCs w:val="28"/>
          <w:lang w:val="uk-UA"/>
        </w:rPr>
        <w:t>ознайомлення студентів з особливостями професійної діяльності, обов’язками технолога підприємства, менеджера, з зав</w:t>
      </w:r>
      <w:r w:rsidR="00AD15A6" w:rsidRPr="003E5803">
        <w:rPr>
          <w:sz w:val="28"/>
          <w:szCs w:val="28"/>
          <w:lang w:val="uk-UA"/>
        </w:rPr>
        <w:t>даннями та організацією роботи кафе, ресторану</w:t>
      </w:r>
      <w:r w:rsidRPr="003E5803">
        <w:rPr>
          <w:sz w:val="28"/>
          <w:szCs w:val="28"/>
          <w:lang w:val="uk-UA"/>
        </w:rPr>
        <w:t>;</w:t>
      </w:r>
    </w:p>
    <w:p w:rsidR="00346DDD" w:rsidRPr="003E5803" w:rsidRDefault="00346DDD" w:rsidP="00D23F6E">
      <w:pPr>
        <w:numPr>
          <w:ilvl w:val="0"/>
          <w:numId w:val="23"/>
        </w:numPr>
        <w:tabs>
          <w:tab w:val="left" w:pos="600"/>
          <w:tab w:val="left" w:pos="993"/>
        </w:tabs>
        <w:spacing w:line="360" w:lineRule="auto"/>
        <w:ind w:left="0" w:firstLine="709"/>
        <w:jc w:val="both"/>
        <w:rPr>
          <w:sz w:val="28"/>
          <w:szCs w:val="28"/>
          <w:lang w:val="uk-UA"/>
        </w:rPr>
      </w:pPr>
      <w:r w:rsidRPr="003E5803">
        <w:rPr>
          <w:sz w:val="28"/>
          <w:szCs w:val="28"/>
          <w:lang w:val="uk-UA"/>
        </w:rPr>
        <w:t>ознайомлення студентів з асортиментом продукції кафе, ресторану, принципами складання рецептур на продукцію ресторанного господарства, нормативними документами на продукцію;</w:t>
      </w:r>
    </w:p>
    <w:p w:rsidR="00346DDD" w:rsidRPr="003E5803" w:rsidRDefault="00346DDD" w:rsidP="00D23F6E">
      <w:pPr>
        <w:numPr>
          <w:ilvl w:val="0"/>
          <w:numId w:val="23"/>
        </w:numPr>
        <w:tabs>
          <w:tab w:val="left" w:pos="600"/>
          <w:tab w:val="left" w:pos="993"/>
        </w:tabs>
        <w:spacing w:line="360" w:lineRule="auto"/>
        <w:ind w:left="0" w:firstLine="709"/>
        <w:jc w:val="both"/>
        <w:rPr>
          <w:sz w:val="28"/>
          <w:szCs w:val="28"/>
          <w:lang w:val="uk-UA"/>
        </w:rPr>
      </w:pPr>
      <w:r w:rsidRPr="003E5803">
        <w:rPr>
          <w:sz w:val="28"/>
          <w:szCs w:val="28"/>
          <w:lang w:val="uk-UA"/>
        </w:rPr>
        <w:t>удосконалення фахових знань студентів в питаннях технології виробництва продукції ресторанного господарства та організації обслуговування споживачів у ресторанних закладах усіх форм власності;</w:t>
      </w:r>
    </w:p>
    <w:p w:rsidR="00346DDD" w:rsidRPr="003E5803" w:rsidRDefault="00346DDD" w:rsidP="00D23F6E">
      <w:pPr>
        <w:numPr>
          <w:ilvl w:val="0"/>
          <w:numId w:val="23"/>
        </w:numPr>
        <w:tabs>
          <w:tab w:val="left" w:pos="600"/>
          <w:tab w:val="left" w:pos="993"/>
        </w:tabs>
        <w:spacing w:line="360" w:lineRule="auto"/>
        <w:ind w:left="0" w:firstLine="709"/>
        <w:jc w:val="both"/>
        <w:rPr>
          <w:sz w:val="28"/>
          <w:szCs w:val="28"/>
          <w:lang w:val="uk-UA"/>
        </w:rPr>
      </w:pPr>
      <w:r w:rsidRPr="003E5803">
        <w:rPr>
          <w:sz w:val="28"/>
          <w:szCs w:val="28"/>
          <w:lang w:val="uk-UA"/>
        </w:rPr>
        <w:t>поглиблення знань студентів про методи раціонального використання та обробки сировини, які сприятимуть максимальному збереженню біологічної цінності готової продукції;</w:t>
      </w:r>
    </w:p>
    <w:p w:rsidR="00346DDD" w:rsidRPr="003E5803" w:rsidRDefault="00346DDD" w:rsidP="00D23F6E">
      <w:pPr>
        <w:numPr>
          <w:ilvl w:val="0"/>
          <w:numId w:val="23"/>
        </w:numPr>
        <w:tabs>
          <w:tab w:val="left" w:pos="600"/>
          <w:tab w:val="left" w:pos="993"/>
        </w:tabs>
        <w:spacing w:line="360" w:lineRule="auto"/>
        <w:ind w:left="0" w:firstLine="709"/>
        <w:jc w:val="both"/>
        <w:rPr>
          <w:sz w:val="28"/>
          <w:szCs w:val="28"/>
          <w:lang w:val="uk-UA"/>
        </w:rPr>
      </w:pPr>
      <w:r w:rsidRPr="003E5803">
        <w:rPr>
          <w:sz w:val="28"/>
          <w:szCs w:val="28"/>
          <w:lang w:val="uk-UA"/>
        </w:rPr>
        <w:t>набуття вмінь та навичок контролю якості продукції ресторанного господарства</w:t>
      </w:r>
      <w:r w:rsidR="004F1B79" w:rsidRPr="003E5803">
        <w:rPr>
          <w:sz w:val="28"/>
          <w:szCs w:val="28"/>
          <w:lang w:val="uk-UA"/>
        </w:rPr>
        <w:t>.</w:t>
      </w:r>
    </w:p>
    <w:p w:rsidR="00346DDD" w:rsidRPr="003E5803" w:rsidRDefault="00D23F6E" w:rsidP="00D23F6E">
      <w:pPr>
        <w:tabs>
          <w:tab w:val="left" w:pos="600"/>
        </w:tabs>
        <w:spacing w:line="360" w:lineRule="auto"/>
        <w:ind w:firstLine="709"/>
        <w:jc w:val="both"/>
        <w:rPr>
          <w:b/>
          <w:bCs/>
          <w:sz w:val="28"/>
          <w:szCs w:val="28"/>
          <w:lang w:val="uk-UA"/>
        </w:rPr>
      </w:pPr>
      <w:r w:rsidRPr="003E5803">
        <w:rPr>
          <w:sz w:val="28"/>
          <w:szCs w:val="28"/>
          <w:lang w:val="uk-UA"/>
        </w:rPr>
        <w:t>П</w:t>
      </w:r>
      <w:r w:rsidR="00346DDD" w:rsidRPr="003E5803">
        <w:rPr>
          <w:sz w:val="28"/>
          <w:szCs w:val="28"/>
          <w:lang w:val="uk-UA"/>
        </w:rPr>
        <w:t xml:space="preserve">ісля закінчення практики студенти </w:t>
      </w:r>
      <w:r w:rsidRPr="003E5803">
        <w:rPr>
          <w:sz w:val="28"/>
          <w:szCs w:val="28"/>
          <w:lang w:val="uk-UA"/>
        </w:rPr>
        <w:t xml:space="preserve">мають </w:t>
      </w:r>
      <w:r w:rsidR="00AD15A6" w:rsidRPr="003E5803">
        <w:rPr>
          <w:bCs/>
          <w:i/>
          <w:sz w:val="28"/>
          <w:szCs w:val="28"/>
          <w:lang w:val="uk-UA"/>
        </w:rPr>
        <w:t>знати</w:t>
      </w:r>
      <w:r w:rsidR="00346DDD" w:rsidRPr="00366A92">
        <w:rPr>
          <w:bCs/>
          <w:i/>
          <w:sz w:val="28"/>
          <w:szCs w:val="28"/>
          <w:lang w:val="uk-UA"/>
        </w:rPr>
        <w:t>:</w:t>
      </w:r>
    </w:p>
    <w:p w:rsidR="00346DDD" w:rsidRPr="003E5803" w:rsidRDefault="00346DDD" w:rsidP="00D23F6E">
      <w:pPr>
        <w:numPr>
          <w:ilvl w:val="0"/>
          <w:numId w:val="24"/>
        </w:numPr>
        <w:tabs>
          <w:tab w:val="left" w:pos="993"/>
        </w:tabs>
        <w:spacing w:line="360" w:lineRule="auto"/>
        <w:ind w:left="0" w:firstLine="709"/>
        <w:jc w:val="both"/>
        <w:rPr>
          <w:sz w:val="28"/>
          <w:szCs w:val="28"/>
          <w:lang w:val="uk-UA"/>
        </w:rPr>
      </w:pPr>
      <w:r w:rsidRPr="003E5803">
        <w:rPr>
          <w:sz w:val="28"/>
          <w:szCs w:val="28"/>
          <w:lang w:val="uk-UA"/>
        </w:rPr>
        <w:t>структуру, завдання та основні с</w:t>
      </w:r>
      <w:r w:rsidR="00AD15A6" w:rsidRPr="003E5803">
        <w:rPr>
          <w:sz w:val="28"/>
          <w:szCs w:val="28"/>
          <w:lang w:val="uk-UA"/>
        </w:rPr>
        <w:t xml:space="preserve">тадії технологічного процесу в </w:t>
      </w:r>
      <w:r w:rsidRPr="003E5803">
        <w:rPr>
          <w:sz w:val="28"/>
          <w:szCs w:val="28"/>
          <w:lang w:val="uk-UA"/>
        </w:rPr>
        <w:t>кафе, ресторані;</w:t>
      </w:r>
    </w:p>
    <w:p w:rsidR="00346DDD" w:rsidRPr="003E5803" w:rsidRDefault="00AD15A6" w:rsidP="00D23F6E">
      <w:pPr>
        <w:pStyle w:val="a5"/>
        <w:numPr>
          <w:ilvl w:val="0"/>
          <w:numId w:val="24"/>
        </w:numPr>
        <w:tabs>
          <w:tab w:val="left" w:pos="993"/>
        </w:tabs>
        <w:spacing w:line="360" w:lineRule="auto"/>
        <w:ind w:left="0" w:firstLine="709"/>
        <w:jc w:val="both"/>
        <w:rPr>
          <w:sz w:val="28"/>
          <w:szCs w:val="28"/>
          <w:lang w:val="uk-UA"/>
        </w:rPr>
      </w:pPr>
      <w:r w:rsidRPr="003E5803">
        <w:rPr>
          <w:sz w:val="28"/>
          <w:szCs w:val="28"/>
          <w:lang w:val="uk-UA"/>
        </w:rPr>
        <w:t xml:space="preserve">асортимент продукції в </w:t>
      </w:r>
      <w:r w:rsidR="00346DDD" w:rsidRPr="003E5803">
        <w:rPr>
          <w:sz w:val="28"/>
          <w:szCs w:val="28"/>
          <w:lang w:val="uk-UA"/>
        </w:rPr>
        <w:t>кафе, ресторані, класифікацію продукції ресторанів;</w:t>
      </w:r>
    </w:p>
    <w:p w:rsidR="00346DDD" w:rsidRPr="003E5803" w:rsidRDefault="00346DDD" w:rsidP="00D23F6E">
      <w:pPr>
        <w:numPr>
          <w:ilvl w:val="0"/>
          <w:numId w:val="24"/>
        </w:numPr>
        <w:tabs>
          <w:tab w:val="left" w:pos="993"/>
        </w:tabs>
        <w:spacing w:line="360" w:lineRule="auto"/>
        <w:ind w:left="0" w:firstLine="709"/>
        <w:jc w:val="both"/>
        <w:rPr>
          <w:sz w:val="28"/>
          <w:szCs w:val="28"/>
          <w:lang w:val="uk-UA"/>
        </w:rPr>
      </w:pPr>
      <w:r w:rsidRPr="003E5803">
        <w:rPr>
          <w:sz w:val="28"/>
          <w:szCs w:val="28"/>
          <w:lang w:val="uk-UA"/>
        </w:rPr>
        <w:t>порядок розробки меню, його оформлення;</w:t>
      </w:r>
    </w:p>
    <w:p w:rsidR="00346DDD" w:rsidRPr="003E5803" w:rsidRDefault="00346DDD" w:rsidP="00D23F6E">
      <w:pPr>
        <w:numPr>
          <w:ilvl w:val="0"/>
          <w:numId w:val="24"/>
        </w:numPr>
        <w:tabs>
          <w:tab w:val="left" w:pos="993"/>
        </w:tabs>
        <w:spacing w:line="360" w:lineRule="auto"/>
        <w:ind w:left="0" w:firstLine="709"/>
        <w:jc w:val="both"/>
        <w:rPr>
          <w:sz w:val="28"/>
          <w:szCs w:val="28"/>
          <w:lang w:val="uk-UA"/>
        </w:rPr>
      </w:pPr>
      <w:r w:rsidRPr="003E5803">
        <w:rPr>
          <w:sz w:val="28"/>
          <w:szCs w:val="28"/>
          <w:lang w:val="uk-UA"/>
        </w:rPr>
        <w:t>принципи оформлення документації на страви;</w:t>
      </w:r>
    </w:p>
    <w:p w:rsidR="00346DDD" w:rsidRPr="003E5803" w:rsidRDefault="00346DDD" w:rsidP="00D23F6E">
      <w:pPr>
        <w:numPr>
          <w:ilvl w:val="0"/>
          <w:numId w:val="24"/>
        </w:numPr>
        <w:tabs>
          <w:tab w:val="left" w:pos="993"/>
        </w:tabs>
        <w:spacing w:line="360" w:lineRule="auto"/>
        <w:ind w:left="0" w:firstLine="709"/>
        <w:jc w:val="both"/>
        <w:rPr>
          <w:sz w:val="28"/>
          <w:szCs w:val="28"/>
          <w:lang w:val="uk-UA"/>
        </w:rPr>
      </w:pPr>
      <w:r w:rsidRPr="003E5803">
        <w:rPr>
          <w:sz w:val="28"/>
          <w:szCs w:val="28"/>
          <w:lang w:val="uk-UA"/>
        </w:rPr>
        <w:t>форми та методи обслуговування споживачів;</w:t>
      </w:r>
    </w:p>
    <w:p w:rsidR="00346DDD" w:rsidRPr="003E5803" w:rsidRDefault="00346DDD" w:rsidP="00D23F6E">
      <w:pPr>
        <w:numPr>
          <w:ilvl w:val="0"/>
          <w:numId w:val="24"/>
        </w:numPr>
        <w:tabs>
          <w:tab w:val="left" w:pos="993"/>
        </w:tabs>
        <w:spacing w:line="360" w:lineRule="auto"/>
        <w:ind w:left="0" w:firstLine="709"/>
        <w:jc w:val="both"/>
        <w:rPr>
          <w:sz w:val="28"/>
          <w:szCs w:val="28"/>
          <w:lang w:val="uk-UA"/>
        </w:rPr>
      </w:pPr>
      <w:r w:rsidRPr="003E5803">
        <w:rPr>
          <w:sz w:val="28"/>
          <w:szCs w:val="28"/>
          <w:lang w:val="uk-UA"/>
        </w:rPr>
        <w:lastRenderedPageBreak/>
        <w:t>класифікацію способів кулінарної обробки продуктів на підприємствах ресторанного господарства;</w:t>
      </w:r>
    </w:p>
    <w:p w:rsidR="00346DDD" w:rsidRPr="003E5803" w:rsidRDefault="00346DDD" w:rsidP="00D23F6E">
      <w:pPr>
        <w:numPr>
          <w:ilvl w:val="0"/>
          <w:numId w:val="24"/>
        </w:numPr>
        <w:tabs>
          <w:tab w:val="left" w:pos="993"/>
        </w:tabs>
        <w:spacing w:line="360" w:lineRule="auto"/>
        <w:ind w:left="0" w:firstLine="709"/>
        <w:jc w:val="both"/>
        <w:rPr>
          <w:sz w:val="28"/>
          <w:szCs w:val="28"/>
          <w:lang w:val="uk-UA"/>
        </w:rPr>
      </w:pPr>
      <w:r w:rsidRPr="003E5803">
        <w:rPr>
          <w:sz w:val="28"/>
          <w:szCs w:val="28"/>
          <w:lang w:val="uk-UA"/>
        </w:rPr>
        <w:t>нові методи теплової кулінарної обробки продуктів;</w:t>
      </w:r>
    </w:p>
    <w:p w:rsidR="00346DDD" w:rsidRPr="003E5803" w:rsidRDefault="00346DDD" w:rsidP="00D23F6E">
      <w:pPr>
        <w:numPr>
          <w:ilvl w:val="0"/>
          <w:numId w:val="24"/>
        </w:numPr>
        <w:tabs>
          <w:tab w:val="left" w:pos="993"/>
        </w:tabs>
        <w:spacing w:line="360" w:lineRule="auto"/>
        <w:ind w:left="0" w:firstLine="709"/>
        <w:jc w:val="both"/>
        <w:rPr>
          <w:sz w:val="28"/>
          <w:szCs w:val="28"/>
          <w:lang w:val="uk-UA"/>
        </w:rPr>
      </w:pPr>
      <w:r w:rsidRPr="003E5803">
        <w:rPr>
          <w:sz w:val="28"/>
          <w:szCs w:val="28"/>
          <w:lang w:val="uk-UA"/>
        </w:rPr>
        <w:t>вплив теплової кулінарної обробки на вміст вітамінів у продукції;</w:t>
      </w:r>
    </w:p>
    <w:p w:rsidR="00346DDD" w:rsidRPr="003E5803" w:rsidRDefault="00346DDD" w:rsidP="00D23F6E">
      <w:pPr>
        <w:numPr>
          <w:ilvl w:val="0"/>
          <w:numId w:val="24"/>
        </w:numPr>
        <w:tabs>
          <w:tab w:val="left" w:pos="993"/>
        </w:tabs>
        <w:spacing w:line="360" w:lineRule="auto"/>
        <w:ind w:left="0" w:firstLine="709"/>
        <w:jc w:val="both"/>
        <w:rPr>
          <w:sz w:val="28"/>
          <w:szCs w:val="28"/>
          <w:lang w:val="uk-UA"/>
        </w:rPr>
      </w:pPr>
      <w:r w:rsidRPr="003E5803">
        <w:rPr>
          <w:sz w:val="28"/>
          <w:szCs w:val="28"/>
          <w:lang w:val="uk-UA"/>
        </w:rPr>
        <w:t>вимоги до максимального збереження вмісту вітамінів у продукції під час технологічного процесу;</w:t>
      </w:r>
    </w:p>
    <w:p w:rsidR="00346DDD" w:rsidRPr="003E5803" w:rsidRDefault="00346DDD" w:rsidP="00D23F6E">
      <w:pPr>
        <w:numPr>
          <w:ilvl w:val="0"/>
          <w:numId w:val="24"/>
        </w:numPr>
        <w:tabs>
          <w:tab w:val="left" w:pos="993"/>
        </w:tabs>
        <w:spacing w:line="360" w:lineRule="auto"/>
        <w:ind w:left="0" w:firstLine="709"/>
        <w:jc w:val="both"/>
        <w:rPr>
          <w:sz w:val="28"/>
          <w:szCs w:val="28"/>
          <w:lang w:val="uk-UA"/>
        </w:rPr>
      </w:pPr>
      <w:r w:rsidRPr="003E5803">
        <w:rPr>
          <w:sz w:val="28"/>
          <w:szCs w:val="28"/>
          <w:lang w:val="uk-UA"/>
        </w:rPr>
        <w:t>санітарно-гігієнічні вимоги до організації роботи підприємства;</w:t>
      </w:r>
    </w:p>
    <w:p w:rsidR="00346DDD" w:rsidRPr="003E5803" w:rsidRDefault="00346DDD" w:rsidP="00D23F6E">
      <w:pPr>
        <w:numPr>
          <w:ilvl w:val="0"/>
          <w:numId w:val="24"/>
        </w:numPr>
        <w:tabs>
          <w:tab w:val="left" w:pos="993"/>
        </w:tabs>
        <w:spacing w:line="360" w:lineRule="auto"/>
        <w:ind w:left="0" w:firstLine="709"/>
        <w:jc w:val="both"/>
        <w:rPr>
          <w:sz w:val="28"/>
          <w:szCs w:val="28"/>
          <w:lang w:val="uk-UA"/>
        </w:rPr>
      </w:pPr>
      <w:r w:rsidRPr="003E5803">
        <w:rPr>
          <w:sz w:val="28"/>
          <w:szCs w:val="28"/>
          <w:lang w:val="uk-UA"/>
        </w:rPr>
        <w:t>показники оцін</w:t>
      </w:r>
      <w:r w:rsidR="00AD15A6" w:rsidRPr="003E5803">
        <w:rPr>
          <w:sz w:val="28"/>
          <w:szCs w:val="28"/>
          <w:lang w:val="uk-UA"/>
        </w:rPr>
        <w:t>ювання якості продукції</w:t>
      </w:r>
      <w:r w:rsidR="00D23F6E" w:rsidRPr="003E5803">
        <w:rPr>
          <w:sz w:val="28"/>
          <w:szCs w:val="28"/>
          <w:lang w:val="uk-UA"/>
        </w:rPr>
        <w:t>.</w:t>
      </w:r>
    </w:p>
    <w:p w:rsidR="00346DDD" w:rsidRPr="003E5803" w:rsidRDefault="004F1B79" w:rsidP="00EB1915">
      <w:pPr>
        <w:tabs>
          <w:tab w:val="left" w:pos="240"/>
          <w:tab w:val="left" w:pos="600"/>
        </w:tabs>
        <w:spacing w:line="360" w:lineRule="auto"/>
        <w:ind w:firstLine="709"/>
        <w:jc w:val="both"/>
        <w:rPr>
          <w:b/>
          <w:bCs/>
          <w:sz w:val="28"/>
          <w:szCs w:val="28"/>
          <w:lang w:val="uk-UA"/>
        </w:rPr>
      </w:pPr>
      <w:r w:rsidRPr="003E5803">
        <w:rPr>
          <w:bCs/>
          <w:sz w:val="28"/>
          <w:szCs w:val="28"/>
          <w:lang w:val="uk-UA"/>
        </w:rPr>
        <w:t>С</w:t>
      </w:r>
      <w:r w:rsidR="00D23F6E" w:rsidRPr="003E5803">
        <w:rPr>
          <w:bCs/>
          <w:sz w:val="28"/>
          <w:szCs w:val="28"/>
          <w:lang w:val="uk-UA"/>
        </w:rPr>
        <w:t>туденти</w:t>
      </w:r>
      <w:r w:rsidRPr="003E5803">
        <w:rPr>
          <w:bCs/>
          <w:sz w:val="28"/>
          <w:szCs w:val="28"/>
          <w:lang w:val="uk-UA"/>
        </w:rPr>
        <w:t xml:space="preserve"> </w:t>
      </w:r>
      <w:r w:rsidR="00D23F6E" w:rsidRPr="003E5803">
        <w:rPr>
          <w:bCs/>
          <w:sz w:val="28"/>
          <w:szCs w:val="28"/>
          <w:lang w:val="uk-UA"/>
        </w:rPr>
        <w:t>мають</w:t>
      </w:r>
      <w:r w:rsidR="00D23F6E" w:rsidRPr="003E5803">
        <w:rPr>
          <w:bCs/>
          <w:i/>
          <w:sz w:val="28"/>
          <w:szCs w:val="28"/>
          <w:lang w:val="uk-UA"/>
        </w:rPr>
        <w:t xml:space="preserve"> </w:t>
      </w:r>
      <w:r w:rsidR="00AD15A6" w:rsidRPr="003E5803">
        <w:rPr>
          <w:bCs/>
          <w:i/>
          <w:sz w:val="28"/>
          <w:szCs w:val="28"/>
          <w:lang w:val="uk-UA"/>
        </w:rPr>
        <w:t>вміти</w:t>
      </w:r>
      <w:r w:rsidR="00346DDD" w:rsidRPr="00366A92">
        <w:rPr>
          <w:bCs/>
          <w:i/>
          <w:sz w:val="28"/>
          <w:szCs w:val="28"/>
          <w:lang w:val="uk-UA"/>
        </w:rPr>
        <w:t>:</w:t>
      </w:r>
    </w:p>
    <w:p w:rsidR="00346DDD" w:rsidRPr="003E5803" w:rsidRDefault="00346DDD" w:rsidP="00D23F6E">
      <w:pPr>
        <w:numPr>
          <w:ilvl w:val="0"/>
          <w:numId w:val="25"/>
        </w:numPr>
        <w:tabs>
          <w:tab w:val="clear" w:pos="960"/>
          <w:tab w:val="num" w:pos="0"/>
          <w:tab w:val="left" w:pos="240"/>
          <w:tab w:val="left" w:pos="993"/>
        </w:tabs>
        <w:spacing w:line="360" w:lineRule="auto"/>
        <w:ind w:left="0" w:firstLine="709"/>
        <w:jc w:val="both"/>
        <w:rPr>
          <w:sz w:val="28"/>
          <w:szCs w:val="28"/>
          <w:lang w:val="uk-UA"/>
        </w:rPr>
      </w:pPr>
      <w:r w:rsidRPr="003E5803">
        <w:rPr>
          <w:sz w:val="28"/>
          <w:szCs w:val="28"/>
          <w:lang w:val="uk-UA"/>
        </w:rPr>
        <w:t xml:space="preserve">виконувати нескладні технологічні операції на базі практики; </w:t>
      </w:r>
    </w:p>
    <w:p w:rsidR="00346DDD" w:rsidRPr="003E5803" w:rsidRDefault="00346DDD" w:rsidP="00D23F6E">
      <w:pPr>
        <w:numPr>
          <w:ilvl w:val="0"/>
          <w:numId w:val="25"/>
        </w:numPr>
        <w:tabs>
          <w:tab w:val="clear" w:pos="960"/>
          <w:tab w:val="num" w:pos="0"/>
          <w:tab w:val="left" w:pos="240"/>
          <w:tab w:val="left" w:pos="993"/>
        </w:tabs>
        <w:spacing w:line="360" w:lineRule="auto"/>
        <w:ind w:left="0" w:firstLine="709"/>
        <w:jc w:val="both"/>
        <w:rPr>
          <w:sz w:val="28"/>
          <w:szCs w:val="28"/>
          <w:lang w:val="uk-UA"/>
        </w:rPr>
      </w:pPr>
      <w:r w:rsidRPr="003E5803">
        <w:rPr>
          <w:sz w:val="28"/>
          <w:szCs w:val="28"/>
          <w:lang w:val="uk-UA"/>
        </w:rPr>
        <w:t>приймати продовольчу сировину і харчові продукти;</w:t>
      </w:r>
    </w:p>
    <w:p w:rsidR="00346DDD" w:rsidRPr="003E5803" w:rsidRDefault="00346DDD" w:rsidP="00D23F6E">
      <w:pPr>
        <w:numPr>
          <w:ilvl w:val="0"/>
          <w:numId w:val="25"/>
        </w:numPr>
        <w:tabs>
          <w:tab w:val="clear" w:pos="960"/>
          <w:tab w:val="num" w:pos="0"/>
          <w:tab w:val="left" w:pos="240"/>
          <w:tab w:val="left" w:pos="993"/>
        </w:tabs>
        <w:spacing w:line="360" w:lineRule="auto"/>
        <w:ind w:left="0" w:firstLine="709"/>
        <w:jc w:val="both"/>
        <w:rPr>
          <w:sz w:val="28"/>
          <w:szCs w:val="28"/>
          <w:lang w:val="uk-UA"/>
        </w:rPr>
      </w:pPr>
      <w:r w:rsidRPr="003E5803">
        <w:rPr>
          <w:sz w:val="28"/>
          <w:szCs w:val="28"/>
          <w:lang w:val="uk-UA"/>
        </w:rPr>
        <w:t>орієнтуватись в розробці меню на підприємствах ресторанного господарства;</w:t>
      </w:r>
    </w:p>
    <w:p w:rsidR="00346DDD" w:rsidRPr="003E5803" w:rsidRDefault="00346DDD" w:rsidP="00D23F6E">
      <w:pPr>
        <w:numPr>
          <w:ilvl w:val="0"/>
          <w:numId w:val="25"/>
        </w:numPr>
        <w:tabs>
          <w:tab w:val="clear" w:pos="960"/>
          <w:tab w:val="num" w:pos="0"/>
          <w:tab w:val="left" w:pos="240"/>
          <w:tab w:val="left" w:pos="993"/>
        </w:tabs>
        <w:spacing w:line="360" w:lineRule="auto"/>
        <w:ind w:left="0" w:firstLine="709"/>
        <w:jc w:val="both"/>
        <w:rPr>
          <w:sz w:val="28"/>
          <w:szCs w:val="28"/>
          <w:lang w:val="uk-UA"/>
        </w:rPr>
      </w:pPr>
      <w:r w:rsidRPr="003E5803">
        <w:rPr>
          <w:sz w:val="28"/>
          <w:szCs w:val="28"/>
          <w:lang w:val="uk-UA"/>
        </w:rPr>
        <w:t>орієнтуватись в принципах складання рецептур на продукцію ресторанного господарства та оформленні документації на страви;</w:t>
      </w:r>
    </w:p>
    <w:p w:rsidR="00346DDD" w:rsidRPr="003E5803" w:rsidRDefault="00346DDD" w:rsidP="00D23F6E">
      <w:pPr>
        <w:numPr>
          <w:ilvl w:val="0"/>
          <w:numId w:val="25"/>
        </w:numPr>
        <w:tabs>
          <w:tab w:val="clear" w:pos="960"/>
          <w:tab w:val="num" w:pos="0"/>
          <w:tab w:val="left" w:pos="240"/>
          <w:tab w:val="left" w:pos="993"/>
        </w:tabs>
        <w:spacing w:line="360" w:lineRule="auto"/>
        <w:ind w:left="0" w:firstLine="709"/>
        <w:jc w:val="both"/>
        <w:rPr>
          <w:sz w:val="28"/>
          <w:szCs w:val="28"/>
          <w:lang w:val="uk-UA"/>
        </w:rPr>
      </w:pPr>
      <w:r w:rsidRPr="003E5803">
        <w:rPr>
          <w:sz w:val="28"/>
          <w:szCs w:val="28"/>
          <w:lang w:val="uk-UA"/>
        </w:rPr>
        <w:t>розрізняти види та способи кулінарної обробки продуктів на підприємствах ресторанного господарства відповідно до їх класифікації;</w:t>
      </w:r>
    </w:p>
    <w:p w:rsidR="00346DDD" w:rsidRPr="003E5803" w:rsidRDefault="00346DDD" w:rsidP="00D23F6E">
      <w:pPr>
        <w:numPr>
          <w:ilvl w:val="0"/>
          <w:numId w:val="25"/>
        </w:numPr>
        <w:tabs>
          <w:tab w:val="clear" w:pos="960"/>
          <w:tab w:val="num" w:pos="0"/>
          <w:tab w:val="left" w:pos="240"/>
          <w:tab w:val="left" w:pos="993"/>
        </w:tabs>
        <w:spacing w:line="360" w:lineRule="auto"/>
        <w:ind w:left="0" w:firstLine="709"/>
        <w:jc w:val="both"/>
        <w:rPr>
          <w:sz w:val="28"/>
          <w:szCs w:val="28"/>
          <w:lang w:val="uk-UA"/>
        </w:rPr>
      </w:pPr>
      <w:r w:rsidRPr="003E5803">
        <w:rPr>
          <w:sz w:val="28"/>
          <w:szCs w:val="28"/>
          <w:lang w:val="uk-UA"/>
        </w:rPr>
        <w:t>підбирати такі способи й прийоми кулінарної обробки, які б забезпечували максимальне збереження вмісту вітамінів у продукції;</w:t>
      </w:r>
    </w:p>
    <w:p w:rsidR="00346DDD" w:rsidRPr="003E5803" w:rsidRDefault="00346DDD" w:rsidP="00D23F6E">
      <w:pPr>
        <w:numPr>
          <w:ilvl w:val="0"/>
          <w:numId w:val="25"/>
        </w:numPr>
        <w:tabs>
          <w:tab w:val="clear" w:pos="960"/>
          <w:tab w:val="num" w:pos="0"/>
          <w:tab w:val="left" w:pos="240"/>
          <w:tab w:val="left" w:pos="993"/>
        </w:tabs>
        <w:spacing w:line="360" w:lineRule="auto"/>
        <w:ind w:left="0" w:firstLine="709"/>
        <w:jc w:val="both"/>
        <w:rPr>
          <w:sz w:val="28"/>
          <w:szCs w:val="28"/>
          <w:lang w:val="uk-UA"/>
        </w:rPr>
      </w:pPr>
      <w:r w:rsidRPr="003E5803">
        <w:rPr>
          <w:sz w:val="28"/>
          <w:szCs w:val="28"/>
          <w:lang w:val="uk-UA"/>
        </w:rPr>
        <w:t>орієнтуватись в плануванні та забезпеченні якості проду</w:t>
      </w:r>
      <w:r w:rsidR="00AD15A6" w:rsidRPr="003E5803">
        <w:rPr>
          <w:sz w:val="28"/>
          <w:szCs w:val="28"/>
          <w:lang w:val="uk-UA"/>
        </w:rPr>
        <w:t>кції, методах і показниках оцінювання</w:t>
      </w:r>
      <w:r w:rsidRPr="003E5803">
        <w:rPr>
          <w:sz w:val="28"/>
          <w:szCs w:val="28"/>
          <w:lang w:val="uk-UA"/>
        </w:rPr>
        <w:t xml:space="preserve"> якості продукції;</w:t>
      </w:r>
    </w:p>
    <w:p w:rsidR="00346DDD" w:rsidRPr="003E5803" w:rsidRDefault="00346DDD" w:rsidP="00D23F6E">
      <w:pPr>
        <w:numPr>
          <w:ilvl w:val="0"/>
          <w:numId w:val="25"/>
        </w:numPr>
        <w:tabs>
          <w:tab w:val="clear" w:pos="960"/>
          <w:tab w:val="num" w:pos="0"/>
          <w:tab w:val="left" w:pos="240"/>
          <w:tab w:val="left" w:pos="993"/>
        </w:tabs>
        <w:spacing w:line="360" w:lineRule="auto"/>
        <w:ind w:left="0" w:firstLine="709"/>
        <w:jc w:val="both"/>
        <w:rPr>
          <w:sz w:val="28"/>
          <w:szCs w:val="28"/>
          <w:lang w:val="uk-UA"/>
        </w:rPr>
      </w:pPr>
      <w:r w:rsidRPr="003E5803">
        <w:rPr>
          <w:sz w:val="28"/>
          <w:szCs w:val="28"/>
          <w:lang w:val="uk-UA"/>
        </w:rPr>
        <w:t>проводити органолептичний контроль якості продукції;</w:t>
      </w:r>
    </w:p>
    <w:p w:rsidR="00346DDD" w:rsidRPr="003E5803" w:rsidRDefault="00346DDD" w:rsidP="00D23F6E">
      <w:pPr>
        <w:numPr>
          <w:ilvl w:val="0"/>
          <w:numId w:val="25"/>
        </w:numPr>
        <w:tabs>
          <w:tab w:val="clear" w:pos="960"/>
          <w:tab w:val="num" w:pos="0"/>
          <w:tab w:val="left" w:pos="240"/>
          <w:tab w:val="left" w:pos="993"/>
        </w:tabs>
        <w:spacing w:line="360" w:lineRule="auto"/>
        <w:ind w:left="0" w:firstLine="709"/>
        <w:jc w:val="both"/>
        <w:rPr>
          <w:sz w:val="28"/>
          <w:szCs w:val="28"/>
          <w:lang w:val="uk-UA"/>
        </w:rPr>
      </w:pPr>
      <w:r w:rsidRPr="003E5803">
        <w:rPr>
          <w:sz w:val="28"/>
          <w:szCs w:val="28"/>
          <w:lang w:val="uk-UA"/>
        </w:rPr>
        <w:t>проводити організаційні заходи з обслуговування споживачів;</w:t>
      </w:r>
    </w:p>
    <w:p w:rsidR="00346DDD" w:rsidRPr="003E5803" w:rsidRDefault="00346DDD" w:rsidP="00D23F6E">
      <w:pPr>
        <w:numPr>
          <w:ilvl w:val="0"/>
          <w:numId w:val="25"/>
        </w:numPr>
        <w:tabs>
          <w:tab w:val="clear" w:pos="960"/>
          <w:tab w:val="num" w:pos="0"/>
          <w:tab w:val="left" w:pos="240"/>
          <w:tab w:val="left" w:pos="993"/>
        </w:tabs>
        <w:spacing w:line="360" w:lineRule="auto"/>
        <w:ind w:left="0" w:firstLine="709"/>
        <w:jc w:val="both"/>
        <w:rPr>
          <w:sz w:val="28"/>
          <w:szCs w:val="28"/>
          <w:lang w:val="uk-UA"/>
        </w:rPr>
      </w:pPr>
      <w:r w:rsidRPr="003E5803">
        <w:rPr>
          <w:sz w:val="28"/>
          <w:szCs w:val="28"/>
          <w:lang w:val="uk-UA"/>
        </w:rPr>
        <w:t>підбирати літературу, користуватись електронною бібліотекою;</w:t>
      </w:r>
    </w:p>
    <w:p w:rsidR="00346DDD" w:rsidRPr="003E5803" w:rsidRDefault="00346DDD" w:rsidP="00D23F6E">
      <w:pPr>
        <w:numPr>
          <w:ilvl w:val="0"/>
          <w:numId w:val="25"/>
        </w:numPr>
        <w:tabs>
          <w:tab w:val="clear" w:pos="960"/>
          <w:tab w:val="num" w:pos="0"/>
          <w:tab w:val="left" w:pos="240"/>
          <w:tab w:val="left" w:pos="993"/>
        </w:tabs>
        <w:spacing w:line="360" w:lineRule="auto"/>
        <w:ind w:left="0" w:firstLine="709"/>
        <w:jc w:val="both"/>
        <w:rPr>
          <w:sz w:val="28"/>
          <w:szCs w:val="28"/>
          <w:lang w:val="uk-UA"/>
        </w:rPr>
      </w:pPr>
      <w:r w:rsidRPr="003E5803">
        <w:rPr>
          <w:sz w:val="28"/>
          <w:szCs w:val="28"/>
          <w:lang w:val="uk-UA"/>
        </w:rPr>
        <w:t>користуватись нормативними документами.</w:t>
      </w:r>
    </w:p>
    <w:p w:rsidR="009542CC" w:rsidRPr="003E5803" w:rsidRDefault="009542CC" w:rsidP="009542CC">
      <w:pPr>
        <w:widowControl w:val="0"/>
        <w:spacing w:line="360" w:lineRule="auto"/>
        <w:ind w:firstLine="709"/>
        <w:jc w:val="both"/>
        <w:rPr>
          <w:b/>
          <w:sz w:val="28"/>
          <w:szCs w:val="28"/>
          <w:lang w:val="uk-UA"/>
        </w:rPr>
      </w:pPr>
      <w:r w:rsidRPr="003E5803">
        <w:rPr>
          <w:b/>
          <w:i/>
          <w:sz w:val="28"/>
          <w:szCs w:val="28"/>
          <w:lang w:val="uk-UA"/>
        </w:rPr>
        <w:t>Керівництво практикою здійснює кафедра</w:t>
      </w:r>
      <w:r w:rsidRPr="003E5803">
        <w:rPr>
          <w:sz w:val="28"/>
          <w:szCs w:val="28"/>
          <w:lang w:val="uk-UA"/>
        </w:rPr>
        <w:t xml:space="preserve"> </w:t>
      </w:r>
      <w:r w:rsidRPr="003E5803">
        <w:rPr>
          <w:b/>
          <w:sz w:val="28"/>
          <w:szCs w:val="28"/>
          <w:lang w:val="uk-UA"/>
        </w:rPr>
        <w:t>харчових технологій.</w:t>
      </w:r>
    </w:p>
    <w:p w:rsidR="00D23F6E" w:rsidRPr="003E5803" w:rsidRDefault="00D23F6E" w:rsidP="009542CC">
      <w:pPr>
        <w:widowControl w:val="0"/>
        <w:tabs>
          <w:tab w:val="left" w:pos="993"/>
        </w:tabs>
        <w:spacing w:line="360" w:lineRule="auto"/>
        <w:jc w:val="right"/>
        <w:rPr>
          <w:i/>
          <w:sz w:val="28"/>
          <w:szCs w:val="28"/>
          <w:lang w:val="uk-UA"/>
        </w:rPr>
      </w:pPr>
    </w:p>
    <w:p w:rsidR="00D23F6E" w:rsidRPr="003E5803" w:rsidRDefault="00D23F6E" w:rsidP="009542CC">
      <w:pPr>
        <w:widowControl w:val="0"/>
        <w:tabs>
          <w:tab w:val="left" w:pos="993"/>
        </w:tabs>
        <w:spacing w:line="360" w:lineRule="auto"/>
        <w:jc w:val="right"/>
        <w:rPr>
          <w:i/>
          <w:sz w:val="28"/>
          <w:szCs w:val="28"/>
          <w:lang w:val="uk-UA"/>
        </w:rPr>
      </w:pPr>
    </w:p>
    <w:p w:rsidR="009542CC" w:rsidRPr="003E5803" w:rsidRDefault="009542CC" w:rsidP="009542CC">
      <w:pPr>
        <w:widowControl w:val="0"/>
        <w:tabs>
          <w:tab w:val="left" w:pos="993"/>
        </w:tabs>
        <w:spacing w:line="360" w:lineRule="auto"/>
        <w:jc w:val="right"/>
        <w:rPr>
          <w:i/>
          <w:sz w:val="28"/>
          <w:szCs w:val="28"/>
          <w:lang w:val="uk-UA"/>
        </w:rPr>
      </w:pPr>
      <w:r w:rsidRPr="003E5803">
        <w:rPr>
          <w:i/>
          <w:sz w:val="28"/>
          <w:szCs w:val="28"/>
          <w:lang w:val="uk-UA"/>
        </w:rPr>
        <w:lastRenderedPageBreak/>
        <w:t>Таблиця 1</w:t>
      </w:r>
    </w:p>
    <w:p w:rsidR="009542CC" w:rsidRPr="003E5803" w:rsidRDefault="009542CC" w:rsidP="009542CC">
      <w:pPr>
        <w:widowControl w:val="0"/>
        <w:tabs>
          <w:tab w:val="left" w:pos="993"/>
        </w:tabs>
        <w:spacing w:line="360" w:lineRule="auto"/>
        <w:jc w:val="center"/>
        <w:rPr>
          <w:b/>
          <w:sz w:val="28"/>
          <w:szCs w:val="28"/>
          <w:lang w:val="uk-UA"/>
        </w:rPr>
      </w:pPr>
      <w:r w:rsidRPr="003E5803">
        <w:rPr>
          <w:b/>
          <w:sz w:val="28"/>
          <w:szCs w:val="28"/>
          <w:lang w:val="uk-UA"/>
        </w:rPr>
        <w:t>Програма практики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29"/>
        <w:gridCol w:w="1985"/>
      </w:tblGrid>
      <w:tr w:rsidR="00D23F6E" w:rsidRPr="003E5803" w:rsidTr="0017783A">
        <w:trPr>
          <w:trHeight w:val="70"/>
        </w:trPr>
        <w:tc>
          <w:tcPr>
            <w:tcW w:w="959" w:type="dxa"/>
            <w:vAlign w:val="center"/>
          </w:tcPr>
          <w:p w:rsidR="00D23F6E" w:rsidRPr="003E5803" w:rsidRDefault="00D23F6E" w:rsidP="00D23F6E">
            <w:pPr>
              <w:tabs>
                <w:tab w:val="left" w:pos="240"/>
                <w:tab w:val="left" w:pos="600"/>
              </w:tabs>
              <w:jc w:val="center"/>
              <w:rPr>
                <w:bCs/>
                <w:sz w:val="28"/>
                <w:szCs w:val="28"/>
                <w:lang w:val="uk-UA"/>
              </w:rPr>
            </w:pPr>
            <w:r w:rsidRPr="003E5803">
              <w:rPr>
                <w:bCs/>
                <w:sz w:val="28"/>
                <w:szCs w:val="28"/>
                <w:lang w:val="uk-UA"/>
              </w:rPr>
              <w:t>№ з/п</w:t>
            </w:r>
          </w:p>
        </w:tc>
        <w:tc>
          <w:tcPr>
            <w:tcW w:w="7229" w:type="dxa"/>
            <w:vAlign w:val="center"/>
          </w:tcPr>
          <w:p w:rsidR="00D23F6E" w:rsidRPr="003E5803" w:rsidRDefault="00D23F6E" w:rsidP="00D23F6E">
            <w:pPr>
              <w:tabs>
                <w:tab w:val="left" w:pos="240"/>
                <w:tab w:val="left" w:pos="600"/>
              </w:tabs>
              <w:jc w:val="center"/>
              <w:rPr>
                <w:bCs/>
                <w:sz w:val="28"/>
                <w:szCs w:val="28"/>
                <w:lang w:val="uk-UA"/>
              </w:rPr>
            </w:pPr>
            <w:r w:rsidRPr="003E5803">
              <w:rPr>
                <w:bCs/>
                <w:sz w:val="28"/>
                <w:szCs w:val="28"/>
                <w:lang w:val="uk-UA"/>
              </w:rPr>
              <w:t>Завдання</w:t>
            </w:r>
          </w:p>
        </w:tc>
        <w:tc>
          <w:tcPr>
            <w:tcW w:w="1985" w:type="dxa"/>
            <w:vAlign w:val="center"/>
          </w:tcPr>
          <w:p w:rsidR="00D23F6E" w:rsidRPr="003E5803" w:rsidRDefault="00D23F6E" w:rsidP="00D23F6E">
            <w:pPr>
              <w:tabs>
                <w:tab w:val="left" w:pos="240"/>
                <w:tab w:val="left" w:pos="600"/>
              </w:tabs>
              <w:jc w:val="center"/>
              <w:rPr>
                <w:sz w:val="28"/>
                <w:szCs w:val="28"/>
                <w:lang w:val="uk-UA"/>
              </w:rPr>
            </w:pPr>
            <w:r w:rsidRPr="003E5803">
              <w:rPr>
                <w:bCs/>
                <w:sz w:val="28"/>
                <w:szCs w:val="28"/>
                <w:lang w:val="uk-UA"/>
              </w:rPr>
              <w:t>Кількість днів</w:t>
            </w:r>
          </w:p>
        </w:tc>
      </w:tr>
      <w:tr w:rsidR="0017783A" w:rsidRPr="003E5803" w:rsidTr="0017783A">
        <w:tc>
          <w:tcPr>
            <w:tcW w:w="959" w:type="dxa"/>
          </w:tcPr>
          <w:p w:rsidR="0017783A" w:rsidRPr="003E5803" w:rsidRDefault="0017783A" w:rsidP="00D23F6E">
            <w:pPr>
              <w:tabs>
                <w:tab w:val="left" w:pos="240"/>
                <w:tab w:val="left" w:pos="600"/>
              </w:tabs>
              <w:jc w:val="center"/>
              <w:rPr>
                <w:b/>
                <w:bCs/>
                <w:sz w:val="28"/>
                <w:szCs w:val="28"/>
                <w:lang w:val="uk-UA"/>
              </w:rPr>
            </w:pPr>
            <w:r w:rsidRPr="003E5803">
              <w:rPr>
                <w:sz w:val="28"/>
                <w:szCs w:val="28"/>
                <w:lang w:val="uk-UA"/>
              </w:rPr>
              <w:br w:type="page"/>
              <w:t>1.</w:t>
            </w:r>
          </w:p>
        </w:tc>
        <w:tc>
          <w:tcPr>
            <w:tcW w:w="7229" w:type="dxa"/>
          </w:tcPr>
          <w:p w:rsidR="0017783A" w:rsidRPr="00EB1915" w:rsidRDefault="0017783A" w:rsidP="00366A92">
            <w:pPr>
              <w:tabs>
                <w:tab w:val="left" w:pos="240"/>
                <w:tab w:val="left" w:pos="600"/>
              </w:tabs>
              <w:jc w:val="both"/>
              <w:rPr>
                <w:sz w:val="28"/>
                <w:szCs w:val="28"/>
                <w:lang w:val="uk-UA"/>
              </w:rPr>
            </w:pPr>
            <w:r w:rsidRPr="00EB1915">
              <w:rPr>
                <w:sz w:val="28"/>
                <w:szCs w:val="28"/>
                <w:lang w:val="uk-UA"/>
              </w:rPr>
              <w:t xml:space="preserve">Ознайомлення з основними стадіями технологічного процесу </w:t>
            </w:r>
            <w:r w:rsidR="00366A92">
              <w:rPr>
                <w:sz w:val="28"/>
                <w:szCs w:val="28"/>
                <w:lang w:val="uk-UA"/>
              </w:rPr>
              <w:t>на</w:t>
            </w:r>
            <w:r w:rsidRPr="00EB1915">
              <w:rPr>
                <w:sz w:val="28"/>
                <w:szCs w:val="28"/>
                <w:lang w:val="uk-UA"/>
              </w:rPr>
              <w:t xml:space="preserve"> підприємств</w:t>
            </w:r>
            <w:r w:rsidR="00366A92">
              <w:rPr>
                <w:sz w:val="28"/>
                <w:szCs w:val="28"/>
                <w:lang w:val="uk-UA"/>
              </w:rPr>
              <w:t>і</w:t>
            </w:r>
            <w:r w:rsidRPr="00EB1915">
              <w:rPr>
                <w:sz w:val="28"/>
                <w:szCs w:val="28"/>
                <w:lang w:val="uk-UA"/>
              </w:rPr>
              <w:t xml:space="preserve"> ресторанного господарства</w:t>
            </w:r>
          </w:p>
        </w:tc>
        <w:tc>
          <w:tcPr>
            <w:tcW w:w="1985" w:type="dxa"/>
          </w:tcPr>
          <w:p w:rsidR="0017783A" w:rsidRPr="003E5803" w:rsidRDefault="0017783A" w:rsidP="00D23F6E">
            <w:pPr>
              <w:tabs>
                <w:tab w:val="left" w:pos="240"/>
                <w:tab w:val="left" w:pos="600"/>
              </w:tabs>
              <w:jc w:val="center"/>
              <w:rPr>
                <w:sz w:val="28"/>
                <w:szCs w:val="28"/>
                <w:lang w:val="uk-UA"/>
              </w:rPr>
            </w:pPr>
            <w:r>
              <w:rPr>
                <w:sz w:val="28"/>
                <w:szCs w:val="28"/>
                <w:lang w:val="uk-UA"/>
              </w:rPr>
              <w:t>2</w:t>
            </w:r>
          </w:p>
        </w:tc>
      </w:tr>
      <w:tr w:rsidR="0017783A" w:rsidRPr="003E5803" w:rsidTr="0017783A">
        <w:tc>
          <w:tcPr>
            <w:tcW w:w="959" w:type="dxa"/>
          </w:tcPr>
          <w:p w:rsidR="0017783A" w:rsidRPr="003E5803" w:rsidRDefault="0017783A" w:rsidP="00D23F6E">
            <w:pPr>
              <w:tabs>
                <w:tab w:val="left" w:pos="240"/>
                <w:tab w:val="left" w:pos="600"/>
              </w:tabs>
              <w:jc w:val="center"/>
              <w:rPr>
                <w:bCs/>
                <w:sz w:val="28"/>
                <w:szCs w:val="28"/>
                <w:lang w:val="uk-UA"/>
              </w:rPr>
            </w:pPr>
            <w:r w:rsidRPr="003E5803">
              <w:rPr>
                <w:bCs/>
                <w:sz w:val="28"/>
                <w:szCs w:val="28"/>
                <w:lang w:val="uk-UA"/>
              </w:rPr>
              <w:t>2.</w:t>
            </w:r>
          </w:p>
        </w:tc>
        <w:tc>
          <w:tcPr>
            <w:tcW w:w="7229" w:type="dxa"/>
          </w:tcPr>
          <w:p w:rsidR="0017783A" w:rsidRPr="00EB1915" w:rsidRDefault="0017783A" w:rsidP="001101B5">
            <w:pPr>
              <w:tabs>
                <w:tab w:val="left" w:pos="240"/>
                <w:tab w:val="left" w:pos="600"/>
              </w:tabs>
              <w:jc w:val="both"/>
              <w:rPr>
                <w:sz w:val="28"/>
                <w:szCs w:val="28"/>
                <w:lang w:val="uk-UA"/>
              </w:rPr>
            </w:pPr>
            <w:r w:rsidRPr="00EB1915">
              <w:rPr>
                <w:sz w:val="28"/>
                <w:szCs w:val="28"/>
                <w:lang w:val="uk-UA"/>
              </w:rPr>
              <w:t>Ознайомлення з меню та продукцією підприємств</w:t>
            </w:r>
            <w:r w:rsidR="00366A92">
              <w:rPr>
                <w:sz w:val="28"/>
                <w:szCs w:val="28"/>
                <w:lang w:val="uk-UA"/>
              </w:rPr>
              <w:t>а</w:t>
            </w:r>
            <w:r w:rsidRPr="00EB1915">
              <w:rPr>
                <w:sz w:val="28"/>
                <w:szCs w:val="28"/>
                <w:lang w:val="uk-UA"/>
              </w:rPr>
              <w:t xml:space="preserve"> ресторанного господарства</w:t>
            </w:r>
          </w:p>
        </w:tc>
        <w:tc>
          <w:tcPr>
            <w:tcW w:w="1985" w:type="dxa"/>
          </w:tcPr>
          <w:p w:rsidR="0017783A" w:rsidRPr="003E5803" w:rsidRDefault="0017783A" w:rsidP="00D23F6E">
            <w:pPr>
              <w:tabs>
                <w:tab w:val="left" w:pos="240"/>
                <w:tab w:val="left" w:pos="600"/>
              </w:tabs>
              <w:jc w:val="center"/>
              <w:rPr>
                <w:sz w:val="28"/>
                <w:szCs w:val="28"/>
                <w:lang w:val="uk-UA"/>
              </w:rPr>
            </w:pPr>
            <w:r>
              <w:rPr>
                <w:sz w:val="28"/>
                <w:szCs w:val="28"/>
                <w:lang w:val="uk-UA"/>
              </w:rPr>
              <w:t>2</w:t>
            </w:r>
          </w:p>
        </w:tc>
      </w:tr>
      <w:tr w:rsidR="0017783A" w:rsidRPr="003E5803" w:rsidTr="0017783A">
        <w:tc>
          <w:tcPr>
            <w:tcW w:w="959" w:type="dxa"/>
          </w:tcPr>
          <w:p w:rsidR="0017783A" w:rsidRPr="003E5803" w:rsidRDefault="0017783A" w:rsidP="00D23F6E">
            <w:pPr>
              <w:tabs>
                <w:tab w:val="left" w:pos="240"/>
                <w:tab w:val="left" w:pos="600"/>
              </w:tabs>
              <w:jc w:val="center"/>
              <w:rPr>
                <w:bCs/>
                <w:sz w:val="28"/>
                <w:szCs w:val="28"/>
                <w:lang w:val="uk-UA"/>
              </w:rPr>
            </w:pPr>
            <w:r w:rsidRPr="003E5803">
              <w:rPr>
                <w:bCs/>
                <w:sz w:val="28"/>
                <w:szCs w:val="28"/>
                <w:lang w:val="uk-UA"/>
              </w:rPr>
              <w:t>3.</w:t>
            </w:r>
          </w:p>
        </w:tc>
        <w:tc>
          <w:tcPr>
            <w:tcW w:w="7229" w:type="dxa"/>
          </w:tcPr>
          <w:p w:rsidR="0017783A" w:rsidRPr="00EB1915" w:rsidRDefault="0017783A" w:rsidP="001101B5">
            <w:pPr>
              <w:tabs>
                <w:tab w:val="left" w:pos="240"/>
                <w:tab w:val="left" w:pos="600"/>
              </w:tabs>
              <w:jc w:val="both"/>
              <w:rPr>
                <w:sz w:val="28"/>
                <w:szCs w:val="28"/>
                <w:lang w:val="uk-UA"/>
              </w:rPr>
            </w:pPr>
            <w:r w:rsidRPr="00EB1915">
              <w:rPr>
                <w:sz w:val="28"/>
                <w:szCs w:val="28"/>
                <w:lang w:val="uk-UA"/>
              </w:rPr>
              <w:t>Принципи складання рецептур на продукцію ресторанного господарства</w:t>
            </w:r>
          </w:p>
        </w:tc>
        <w:tc>
          <w:tcPr>
            <w:tcW w:w="1985" w:type="dxa"/>
          </w:tcPr>
          <w:p w:rsidR="0017783A" w:rsidRPr="003E5803" w:rsidRDefault="0017783A" w:rsidP="00D23F6E">
            <w:pPr>
              <w:tabs>
                <w:tab w:val="left" w:pos="240"/>
                <w:tab w:val="left" w:pos="600"/>
              </w:tabs>
              <w:jc w:val="center"/>
              <w:rPr>
                <w:sz w:val="28"/>
                <w:szCs w:val="28"/>
                <w:lang w:val="uk-UA"/>
              </w:rPr>
            </w:pPr>
            <w:r>
              <w:rPr>
                <w:sz w:val="28"/>
                <w:szCs w:val="28"/>
                <w:lang w:val="uk-UA"/>
              </w:rPr>
              <w:t>2</w:t>
            </w:r>
          </w:p>
        </w:tc>
      </w:tr>
      <w:tr w:rsidR="0017783A" w:rsidRPr="003E5803" w:rsidTr="0017783A">
        <w:tc>
          <w:tcPr>
            <w:tcW w:w="959" w:type="dxa"/>
          </w:tcPr>
          <w:p w:rsidR="0017783A" w:rsidRPr="003E5803" w:rsidRDefault="0017783A" w:rsidP="00D23F6E">
            <w:pPr>
              <w:tabs>
                <w:tab w:val="left" w:pos="240"/>
                <w:tab w:val="left" w:pos="600"/>
              </w:tabs>
              <w:jc w:val="center"/>
              <w:rPr>
                <w:bCs/>
                <w:sz w:val="28"/>
                <w:szCs w:val="28"/>
                <w:lang w:val="uk-UA"/>
              </w:rPr>
            </w:pPr>
            <w:r w:rsidRPr="003E5803">
              <w:rPr>
                <w:bCs/>
                <w:sz w:val="28"/>
                <w:szCs w:val="28"/>
                <w:lang w:val="uk-UA"/>
              </w:rPr>
              <w:t>4.</w:t>
            </w:r>
          </w:p>
        </w:tc>
        <w:tc>
          <w:tcPr>
            <w:tcW w:w="7229" w:type="dxa"/>
          </w:tcPr>
          <w:p w:rsidR="0017783A" w:rsidRPr="00EB1915" w:rsidRDefault="0017783A" w:rsidP="00366A92">
            <w:pPr>
              <w:tabs>
                <w:tab w:val="left" w:pos="240"/>
                <w:tab w:val="left" w:pos="600"/>
              </w:tabs>
              <w:jc w:val="both"/>
              <w:rPr>
                <w:sz w:val="28"/>
                <w:szCs w:val="28"/>
                <w:lang w:val="uk-UA"/>
              </w:rPr>
            </w:pPr>
            <w:r w:rsidRPr="00EB1915">
              <w:rPr>
                <w:sz w:val="28"/>
                <w:szCs w:val="28"/>
                <w:lang w:val="uk-UA"/>
              </w:rPr>
              <w:t>Способи кулінарної обробки продуктів на підприємств</w:t>
            </w:r>
            <w:r w:rsidR="00366A92">
              <w:rPr>
                <w:sz w:val="28"/>
                <w:szCs w:val="28"/>
                <w:lang w:val="uk-UA"/>
              </w:rPr>
              <w:t>і</w:t>
            </w:r>
            <w:r w:rsidRPr="00EB1915">
              <w:rPr>
                <w:sz w:val="28"/>
                <w:szCs w:val="28"/>
                <w:lang w:val="uk-UA"/>
              </w:rPr>
              <w:t xml:space="preserve"> ресторанного господарства</w:t>
            </w:r>
          </w:p>
        </w:tc>
        <w:tc>
          <w:tcPr>
            <w:tcW w:w="1985" w:type="dxa"/>
          </w:tcPr>
          <w:p w:rsidR="0017783A" w:rsidRPr="003E5803" w:rsidRDefault="0017783A" w:rsidP="00D23F6E">
            <w:pPr>
              <w:tabs>
                <w:tab w:val="left" w:pos="240"/>
                <w:tab w:val="left" w:pos="600"/>
              </w:tabs>
              <w:jc w:val="center"/>
              <w:rPr>
                <w:sz w:val="28"/>
                <w:szCs w:val="28"/>
                <w:lang w:val="uk-UA"/>
              </w:rPr>
            </w:pPr>
            <w:r>
              <w:rPr>
                <w:sz w:val="28"/>
                <w:szCs w:val="28"/>
                <w:lang w:val="uk-UA"/>
              </w:rPr>
              <w:t>2</w:t>
            </w:r>
          </w:p>
        </w:tc>
      </w:tr>
      <w:tr w:rsidR="0017783A" w:rsidRPr="003E5803" w:rsidTr="0017783A">
        <w:tc>
          <w:tcPr>
            <w:tcW w:w="959" w:type="dxa"/>
          </w:tcPr>
          <w:p w:rsidR="0017783A" w:rsidRPr="003E5803" w:rsidRDefault="0017783A" w:rsidP="00D23F6E">
            <w:pPr>
              <w:tabs>
                <w:tab w:val="left" w:pos="240"/>
                <w:tab w:val="left" w:pos="600"/>
              </w:tabs>
              <w:jc w:val="center"/>
              <w:rPr>
                <w:bCs/>
                <w:sz w:val="28"/>
                <w:szCs w:val="28"/>
                <w:lang w:val="uk-UA"/>
              </w:rPr>
            </w:pPr>
            <w:r w:rsidRPr="003E5803">
              <w:rPr>
                <w:bCs/>
                <w:sz w:val="28"/>
                <w:szCs w:val="28"/>
                <w:lang w:val="uk-UA"/>
              </w:rPr>
              <w:t>5.</w:t>
            </w:r>
          </w:p>
        </w:tc>
        <w:tc>
          <w:tcPr>
            <w:tcW w:w="7229" w:type="dxa"/>
          </w:tcPr>
          <w:p w:rsidR="0017783A" w:rsidRPr="00EB1915" w:rsidRDefault="0017783A" w:rsidP="001101B5">
            <w:pPr>
              <w:tabs>
                <w:tab w:val="left" w:pos="240"/>
                <w:tab w:val="left" w:pos="600"/>
              </w:tabs>
              <w:jc w:val="both"/>
              <w:rPr>
                <w:sz w:val="28"/>
                <w:szCs w:val="28"/>
                <w:lang w:val="uk-UA"/>
              </w:rPr>
            </w:pPr>
            <w:r w:rsidRPr="00EB1915">
              <w:rPr>
                <w:sz w:val="28"/>
                <w:szCs w:val="28"/>
                <w:lang w:val="uk-UA"/>
              </w:rPr>
              <w:t>Зміна вмісту вітамінів п</w:t>
            </w:r>
            <w:r>
              <w:rPr>
                <w:sz w:val="28"/>
                <w:szCs w:val="28"/>
                <w:lang w:val="uk-UA"/>
              </w:rPr>
              <w:t xml:space="preserve">ід час </w:t>
            </w:r>
            <w:r w:rsidRPr="00EB1915">
              <w:rPr>
                <w:sz w:val="28"/>
                <w:szCs w:val="28"/>
                <w:lang w:val="uk-UA"/>
              </w:rPr>
              <w:t>зберіганн</w:t>
            </w:r>
            <w:r>
              <w:rPr>
                <w:sz w:val="28"/>
                <w:szCs w:val="28"/>
                <w:lang w:val="uk-UA"/>
              </w:rPr>
              <w:t>я</w:t>
            </w:r>
            <w:r w:rsidRPr="00EB1915">
              <w:rPr>
                <w:sz w:val="28"/>
                <w:szCs w:val="28"/>
                <w:lang w:val="uk-UA"/>
              </w:rPr>
              <w:t xml:space="preserve"> та механічн</w:t>
            </w:r>
            <w:r>
              <w:rPr>
                <w:sz w:val="28"/>
                <w:szCs w:val="28"/>
                <w:lang w:val="uk-UA"/>
              </w:rPr>
              <w:t>ої</w:t>
            </w:r>
            <w:r w:rsidRPr="00EB1915">
              <w:rPr>
                <w:sz w:val="28"/>
                <w:szCs w:val="28"/>
                <w:lang w:val="uk-UA"/>
              </w:rPr>
              <w:t xml:space="preserve"> кулінарн</w:t>
            </w:r>
            <w:r>
              <w:rPr>
                <w:sz w:val="28"/>
                <w:szCs w:val="28"/>
                <w:lang w:val="uk-UA"/>
              </w:rPr>
              <w:t>ої</w:t>
            </w:r>
            <w:r w:rsidRPr="00EB1915">
              <w:rPr>
                <w:sz w:val="28"/>
                <w:szCs w:val="28"/>
                <w:lang w:val="uk-UA"/>
              </w:rPr>
              <w:t xml:space="preserve"> оброб</w:t>
            </w:r>
            <w:r>
              <w:rPr>
                <w:sz w:val="28"/>
                <w:szCs w:val="28"/>
                <w:lang w:val="uk-UA"/>
              </w:rPr>
              <w:t>ки</w:t>
            </w:r>
          </w:p>
        </w:tc>
        <w:tc>
          <w:tcPr>
            <w:tcW w:w="1985" w:type="dxa"/>
          </w:tcPr>
          <w:p w:rsidR="0017783A" w:rsidRPr="003E5803" w:rsidRDefault="0017783A" w:rsidP="00D23F6E">
            <w:pPr>
              <w:tabs>
                <w:tab w:val="left" w:pos="240"/>
                <w:tab w:val="left" w:pos="600"/>
              </w:tabs>
              <w:jc w:val="center"/>
              <w:rPr>
                <w:sz w:val="28"/>
                <w:szCs w:val="28"/>
                <w:lang w:val="uk-UA"/>
              </w:rPr>
            </w:pPr>
            <w:r w:rsidRPr="003E5803">
              <w:rPr>
                <w:sz w:val="28"/>
                <w:szCs w:val="28"/>
                <w:lang w:val="uk-UA"/>
              </w:rPr>
              <w:t>1</w:t>
            </w:r>
          </w:p>
        </w:tc>
      </w:tr>
      <w:tr w:rsidR="0017783A" w:rsidRPr="003E5803" w:rsidTr="0017783A">
        <w:tc>
          <w:tcPr>
            <w:tcW w:w="959" w:type="dxa"/>
          </w:tcPr>
          <w:p w:rsidR="0017783A" w:rsidRPr="003E5803" w:rsidRDefault="0017783A" w:rsidP="00D23F6E">
            <w:pPr>
              <w:tabs>
                <w:tab w:val="left" w:pos="240"/>
                <w:tab w:val="left" w:pos="600"/>
              </w:tabs>
              <w:jc w:val="center"/>
              <w:rPr>
                <w:bCs/>
                <w:sz w:val="28"/>
                <w:szCs w:val="28"/>
                <w:lang w:val="uk-UA"/>
              </w:rPr>
            </w:pPr>
            <w:r w:rsidRPr="003E5803">
              <w:rPr>
                <w:bCs/>
                <w:sz w:val="28"/>
                <w:szCs w:val="28"/>
                <w:lang w:val="uk-UA"/>
              </w:rPr>
              <w:t>6.</w:t>
            </w:r>
          </w:p>
        </w:tc>
        <w:tc>
          <w:tcPr>
            <w:tcW w:w="7229" w:type="dxa"/>
          </w:tcPr>
          <w:p w:rsidR="0017783A" w:rsidRPr="00EB1915" w:rsidRDefault="0017783A" w:rsidP="001101B5">
            <w:pPr>
              <w:tabs>
                <w:tab w:val="left" w:pos="240"/>
                <w:tab w:val="left" w:pos="600"/>
              </w:tabs>
              <w:jc w:val="both"/>
              <w:rPr>
                <w:sz w:val="28"/>
                <w:szCs w:val="28"/>
                <w:lang w:val="uk-UA"/>
              </w:rPr>
            </w:pPr>
            <w:r w:rsidRPr="00EB1915">
              <w:rPr>
                <w:sz w:val="28"/>
                <w:szCs w:val="28"/>
                <w:lang w:val="uk-UA"/>
              </w:rPr>
              <w:t>Вплив теплової кулінарної обробки на вміст вітамінів у продукції ресторанного господарства</w:t>
            </w:r>
          </w:p>
        </w:tc>
        <w:tc>
          <w:tcPr>
            <w:tcW w:w="1985" w:type="dxa"/>
          </w:tcPr>
          <w:p w:rsidR="0017783A" w:rsidRPr="003E5803" w:rsidRDefault="0017783A" w:rsidP="00D23F6E">
            <w:pPr>
              <w:tabs>
                <w:tab w:val="left" w:pos="240"/>
                <w:tab w:val="left" w:pos="600"/>
              </w:tabs>
              <w:jc w:val="center"/>
              <w:rPr>
                <w:sz w:val="28"/>
                <w:szCs w:val="28"/>
                <w:lang w:val="uk-UA"/>
              </w:rPr>
            </w:pPr>
            <w:r w:rsidRPr="003E5803">
              <w:rPr>
                <w:sz w:val="28"/>
                <w:szCs w:val="28"/>
                <w:lang w:val="uk-UA"/>
              </w:rPr>
              <w:t>1</w:t>
            </w:r>
          </w:p>
        </w:tc>
      </w:tr>
      <w:tr w:rsidR="0017783A" w:rsidRPr="003E5803" w:rsidTr="0017783A">
        <w:tc>
          <w:tcPr>
            <w:tcW w:w="959" w:type="dxa"/>
          </w:tcPr>
          <w:p w:rsidR="0017783A" w:rsidRPr="003E5803" w:rsidRDefault="0017783A" w:rsidP="00D23F6E">
            <w:pPr>
              <w:tabs>
                <w:tab w:val="left" w:pos="240"/>
                <w:tab w:val="left" w:pos="600"/>
              </w:tabs>
              <w:jc w:val="center"/>
              <w:rPr>
                <w:bCs/>
                <w:sz w:val="28"/>
                <w:szCs w:val="28"/>
                <w:lang w:val="uk-UA"/>
              </w:rPr>
            </w:pPr>
            <w:r w:rsidRPr="003E5803">
              <w:rPr>
                <w:bCs/>
                <w:sz w:val="28"/>
                <w:szCs w:val="28"/>
                <w:lang w:val="uk-UA"/>
              </w:rPr>
              <w:t>7.</w:t>
            </w:r>
          </w:p>
        </w:tc>
        <w:tc>
          <w:tcPr>
            <w:tcW w:w="7229" w:type="dxa"/>
          </w:tcPr>
          <w:p w:rsidR="0017783A" w:rsidRPr="00EB1915" w:rsidRDefault="0017783A" w:rsidP="001101B5">
            <w:pPr>
              <w:tabs>
                <w:tab w:val="left" w:pos="240"/>
                <w:tab w:val="left" w:pos="600"/>
              </w:tabs>
              <w:jc w:val="both"/>
              <w:rPr>
                <w:sz w:val="28"/>
                <w:szCs w:val="28"/>
                <w:lang w:val="uk-UA"/>
              </w:rPr>
            </w:pPr>
            <w:r w:rsidRPr="00EB1915">
              <w:rPr>
                <w:sz w:val="28"/>
                <w:szCs w:val="28"/>
                <w:lang w:val="uk-UA"/>
              </w:rPr>
              <w:t>Якість продукції ресторанного господарства</w:t>
            </w:r>
          </w:p>
        </w:tc>
        <w:tc>
          <w:tcPr>
            <w:tcW w:w="1985" w:type="dxa"/>
          </w:tcPr>
          <w:p w:rsidR="0017783A" w:rsidRPr="003E5803" w:rsidRDefault="0017783A" w:rsidP="00D23F6E">
            <w:pPr>
              <w:tabs>
                <w:tab w:val="left" w:pos="240"/>
                <w:tab w:val="left" w:pos="600"/>
              </w:tabs>
              <w:jc w:val="center"/>
              <w:rPr>
                <w:sz w:val="28"/>
                <w:szCs w:val="28"/>
                <w:lang w:val="uk-UA"/>
              </w:rPr>
            </w:pPr>
            <w:r>
              <w:rPr>
                <w:sz w:val="28"/>
                <w:szCs w:val="28"/>
                <w:lang w:val="uk-UA"/>
              </w:rPr>
              <w:t>2</w:t>
            </w:r>
          </w:p>
        </w:tc>
      </w:tr>
      <w:tr w:rsidR="0017783A" w:rsidRPr="003E5803" w:rsidTr="0017783A">
        <w:tc>
          <w:tcPr>
            <w:tcW w:w="959" w:type="dxa"/>
          </w:tcPr>
          <w:p w:rsidR="0017783A" w:rsidRPr="003E5803" w:rsidRDefault="0017783A" w:rsidP="00D23F6E">
            <w:pPr>
              <w:tabs>
                <w:tab w:val="left" w:pos="240"/>
                <w:tab w:val="left" w:pos="600"/>
              </w:tabs>
              <w:jc w:val="center"/>
              <w:rPr>
                <w:bCs/>
                <w:sz w:val="28"/>
                <w:szCs w:val="28"/>
                <w:lang w:val="uk-UA"/>
              </w:rPr>
            </w:pPr>
            <w:r w:rsidRPr="003E5803">
              <w:rPr>
                <w:bCs/>
                <w:sz w:val="28"/>
                <w:szCs w:val="28"/>
                <w:lang w:val="uk-UA"/>
              </w:rPr>
              <w:t>8.</w:t>
            </w:r>
          </w:p>
        </w:tc>
        <w:tc>
          <w:tcPr>
            <w:tcW w:w="7229" w:type="dxa"/>
          </w:tcPr>
          <w:p w:rsidR="0017783A" w:rsidRPr="00EB1915" w:rsidRDefault="0017783A" w:rsidP="001101B5">
            <w:pPr>
              <w:tabs>
                <w:tab w:val="left" w:pos="240"/>
                <w:tab w:val="left" w:pos="600"/>
              </w:tabs>
              <w:jc w:val="both"/>
              <w:rPr>
                <w:sz w:val="28"/>
                <w:szCs w:val="28"/>
                <w:lang w:val="uk-UA"/>
              </w:rPr>
            </w:pPr>
            <w:r w:rsidRPr="00EB1915">
              <w:rPr>
                <w:sz w:val="28"/>
                <w:szCs w:val="28"/>
                <w:lang w:val="uk-UA"/>
              </w:rPr>
              <w:t>Організація обслуговування споживачів</w:t>
            </w:r>
          </w:p>
        </w:tc>
        <w:tc>
          <w:tcPr>
            <w:tcW w:w="1985" w:type="dxa"/>
          </w:tcPr>
          <w:p w:rsidR="0017783A" w:rsidRPr="003E5803" w:rsidRDefault="0017783A" w:rsidP="00D23F6E">
            <w:pPr>
              <w:tabs>
                <w:tab w:val="left" w:pos="240"/>
                <w:tab w:val="left" w:pos="600"/>
              </w:tabs>
              <w:jc w:val="center"/>
              <w:rPr>
                <w:sz w:val="28"/>
                <w:szCs w:val="28"/>
                <w:lang w:val="uk-UA"/>
              </w:rPr>
            </w:pPr>
            <w:r w:rsidRPr="003E5803">
              <w:rPr>
                <w:sz w:val="28"/>
                <w:szCs w:val="28"/>
                <w:lang w:val="uk-UA"/>
              </w:rPr>
              <w:t>1</w:t>
            </w:r>
          </w:p>
        </w:tc>
      </w:tr>
      <w:tr w:rsidR="0017783A" w:rsidRPr="003E5803" w:rsidTr="0017783A">
        <w:tc>
          <w:tcPr>
            <w:tcW w:w="959" w:type="dxa"/>
          </w:tcPr>
          <w:p w:rsidR="0017783A" w:rsidRPr="003E5803" w:rsidRDefault="0017783A" w:rsidP="00D23F6E">
            <w:pPr>
              <w:tabs>
                <w:tab w:val="left" w:pos="240"/>
                <w:tab w:val="left" w:pos="600"/>
              </w:tabs>
              <w:jc w:val="center"/>
              <w:rPr>
                <w:sz w:val="28"/>
                <w:szCs w:val="28"/>
                <w:lang w:val="uk-UA"/>
              </w:rPr>
            </w:pPr>
            <w:r w:rsidRPr="003E5803">
              <w:rPr>
                <w:sz w:val="28"/>
                <w:szCs w:val="28"/>
                <w:lang w:val="uk-UA"/>
              </w:rPr>
              <w:t>9.</w:t>
            </w:r>
          </w:p>
        </w:tc>
        <w:tc>
          <w:tcPr>
            <w:tcW w:w="7229" w:type="dxa"/>
          </w:tcPr>
          <w:p w:rsidR="0017783A" w:rsidRPr="00EB1915" w:rsidRDefault="0017783A" w:rsidP="001101B5">
            <w:pPr>
              <w:tabs>
                <w:tab w:val="left" w:pos="240"/>
                <w:tab w:val="left" w:pos="600"/>
              </w:tabs>
              <w:jc w:val="both"/>
              <w:rPr>
                <w:sz w:val="28"/>
                <w:szCs w:val="28"/>
                <w:lang w:val="uk-UA"/>
              </w:rPr>
            </w:pPr>
            <w:r w:rsidRPr="00EB1915">
              <w:rPr>
                <w:sz w:val="28"/>
                <w:szCs w:val="28"/>
                <w:lang w:val="uk-UA"/>
              </w:rPr>
              <w:t>Індивідуальне завдання</w:t>
            </w:r>
          </w:p>
        </w:tc>
        <w:tc>
          <w:tcPr>
            <w:tcW w:w="1985" w:type="dxa"/>
          </w:tcPr>
          <w:p w:rsidR="0017783A" w:rsidRPr="003E5803" w:rsidRDefault="0017783A" w:rsidP="00D23F6E">
            <w:pPr>
              <w:tabs>
                <w:tab w:val="left" w:pos="240"/>
                <w:tab w:val="left" w:pos="600"/>
              </w:tabs>
              <w:jc w:val="center"/>
              <w:rPr>
                <w:sz w:val="28"/>
                <w:szCs w:val="28"/>
                <w:lang w:val="uk-UA"/>
              </w:rPr>
            </w:pPr>
            <w:r w:rsidRPr="003E5803">
              <w:rPr>
                <w:sz w:val="28"/>
                <w:szCs w:val="28"/>
                <w:lang w:val="uk-UA"/>
              </w:rPr>
              <w:t>2</w:t>
            </w:r>
          </w:p>
        </w:tc>
      </w:tr>
      <w:tr w:rsidR="00D23F6E" w:rsidRPr="003E5803" w:rsidTr="0017783A">
        <w:tc>
          <w:tcPr>
            <w:tcW w:w="8188" w:type="dxa"/>
            <w:gridSpan w:val="2"/>
          </w:tcPr>
          <w:p w:rsidR="00D23F6E" w:rsidRPr="003E5803" w:rsidRDefault="00D23F6E" w:rsidP="00D23F6E">
            <w:pPr>
              <w:tabs>
                <w:tab w:val="left" w:pos="240"/>
                <w:tab w:val="left" w:pos="600"/>
              </w:tabs>
              <w:ind w:firstLine="567"/>
              <w:jc w:val="both"/>
              <w:rPr>
                <w:bCs/>
                <w:sz w:val="28"/>
                <w:szCs w:val="28"/>
                <w:lang w:val="uk-UA"/>
              </w:rPr>
            </w:pPr>
            <w:r w:rsidRPr="003E5803">
              <w:rPr>
                <w:bCs/>
                <w:sz w:val="28"/>
                <w:szCs w:val="28"/>
                <w:lang w:val="uk-UA"/>
              </w:rPr>
              <w:t>Всього</w:t>
            </w:r>
          </w:p>
        </w:tc>
        <w:tc>
          <w:tcPr>
            <w:tcW w:w="1985" w:type="dxa"/>
          </w:tcPr>
          <w:p w:rsidR="00D23F6E" w:rsidRPr="003E5803" w:rsidRDefault="00D23F6E" w:rsidP="009B084E">
            <w:pPr>
              <w:tabs>
                <w:tab w:val="left" w:pos="240"/>
                <w:tab w:val="left" w:pos="600"/>
              </w:tabs>
              <w:jc w:val="center"/>
              <w:rPr>
                <w:bCs/>
                <w:sz w:val="28"/>
                <w:szCs w:val="28"/>
                <w:lang w:val="uk-UA"/>
              </w:rPr>
            </w:pPr>
            <w:r w:rsidRPr="003E5803">
              <w:rPr>
                <w:bCs/>
                <w:sz w:val="28"/>
                <w:szCs w:val="28"/>
                <w:lang w:val="uk-UA"/>
              </w:rPr>
              <w:t>1</w:t>
            </w:r>
            <w:r w:rsidR="009B084E">
              <w:rPr>
                <w:bCs/>
                <w:sz w:val="28"/>
                <w:szCs w:val="28"/>
                <w:lang w:val="uk-UA"/>
              </w:rPr>
              <w:t>5</w:t>
            </w:r>
          </w:p>
        </w:tc>
      </w:tr>
    </w:tbl>
    <w:p w:rsidR="009542CC" w:rsidRPr="003E5803" w:rsidRDefault="009542CC" w:rsidP="009542CC">
      <w:pPr>
        <w:widowControl w:val="0"/>
        <w:tabs>
          <w:tab w:val="left" w:pos="993"/>
        </w:tabs>
        <w:spacing w:line="360" w:lineRule="auto"/>
        <w:jc w:val="center"/>
        <w:rPr>
          <w:b/>
          <w:sz w:val="28"/>
          <w:szCs w:val="28"/>
          <w:lang w:val="uk-UA"/>
        </w:rPr>
      </w:pPr>
    </w:p>
    <w:p w:rsidR="009542CC" w:rsidRPr="003E5803" w:rsidRDefault="009542CC" w:rsidP="009542CC">
      <w:pPr>
        <w:pStyle w:val="11"/>
        <w:widowControl w:val="0"/>
        <w:spacing w:line="360" w:lineRule="auto"/>
        <w:ind w:firstLine="709"/>
        <w:jc w:val="right"/>
        <w:rPr>
          <w:i/>
          <w:szCs w:val="28"/>
          <w:lang w:val="uk-UA"/>
        </w:rPr>
      </w:pPr>
      <w:r w:rsidRPr="003E5803">
        <w:rPr>
          <w:i/>
          <w:szCs w:val="28"/>
          <w:lang w:val="uk-UA"/>
        </w:rPr>
        <w:t>Таблиця 2</w:t>
      </w:r>
    </w:p>
    <w:p w:rsidR="009B084E" w:rsidRPr="009A2EBA" w:rsidRDefault="009B084E" w:rsidP="009B084E">
      <w:pPr>
        <w:widowControl w:val="0"/>
        <w:tabs>
          <w:tab w:val="left" w:pos="993"/>
        </w:tabs>
        <w:spacing w:line="360" w:lineRule="auto"/>
        <w:jc w:val="center"/>
        <w:rPr>
          <w:b/>
          <w:bCs/>
          <w:i/>
          <w:sz w:val="28"/>
          <w:szCs w:val="28"/>
          <w:lang w:val="uk-UA"/>
        </w:rPr>
      </w:pPr>
      <w:r w:rsidRPr="009A2EBA">
        <w:rPr>
          <w:b/>
          <w:sz w:val="28"/>
          <w:szCs w:val="28"/>
          <w:lang w:val="uk-UA"/>
        </w:rPr>
        <w:t>Зміст практики д</w:t>
      </w:r>
      <w:r w:rsidRPr="009A2EBA">
        <w:rPr>
          <w:b/>
          <w:bCs/>
          <w:sz w:val="28"/>
          <w:szCs w:val="28"/>
          <w:lang w:val="uk-UA"/>
        </w:rPr>
        <w:t xml:space="preserve">ля підприємств </w:t>
      </w:r>
      <w:r w:rsidRPr="009A2EBA">
        <w:rPr>
          <w:b/>
          <w:sz w:val="28"/>
          <w:szCs w:val="28"/>
          <w:lang w:val="uk-UA"/>
        </w:rPr>
        <w:t>ресторанного господарства</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446"/>
        <w:gridCol w:w="7173"/>
      </w:tblGrid>
      <w:tr w:rsidR="009542CC" w:rsidRPr="003E5803" w:rsidTr="0017783A">
        <w:trPr>
          <w:trHeight w:val="465"/>
        </w:trPr>
        <w:tc>
          <w:tcPr>
            <w:tcW w:w="273" w:type="pct"/>
            <w:vAlign w:val="center"/>
          </w:tcPr>
          <w:p w:rsidR="009542CC" w:rsidRPr="003E5803" w:rsidRDefault="00D23F6E" w:rsidP="00D23F6E">
            <w:pPr>
              <w:tabs>
                <w:tab w:val="left" w:pos="240"/>
                <w:tab w:val="left" w:pos="600"/>
              </w:tabs>
              <w:jc w:val="center"/>
              <w:rPr>
                <w:bCs/>
                <w:sz w:val="28"/>
                <w:szCs w:val="28"/>
                <w:lang w:val="uk-UA"/>
              </w:rPr>
            </w:pPr>
            <w:r w:rsidRPr="003E5803">
              <w:rPr>
                <w:bCs/>
                <w:sz w:val="28"/>
                <w:szCs w:val="28"/>
                <w:lang w:val="uk-UA"/>
              </w:rPr>
              <w:t>№ з/п</w:t>
            </w:r>
          </w:p>
        </w:tc>
        <w:tc>
          <w:tcPr>
            <w:tcW w:w="1202" w:type="pct"/>
            <w:vAlign w:val="center"/>
          </w:tcPr>
          <w:p w:rsidR="009542CC" w:rsidRPr="003E5803" w:rsidRDefault="009542CC" w:rsidP="00D23F6E">
            <w:pPr>
              <w:tabs>
                <w:tab w:val="left" w:pos="240"/>
                <w:tab w:val="left" w:pos="600"/>
              </w:tabs>
              <w:jc w:val="center"/>
              <w:rPr>
                <w:bCs/>
                <w:sz w:val="28"/>
                <w:szCs w:val="28"/>
                <w:lang w:val="uk-UA"/>
              </w:rPr>
            </w:pPr>
            <w:r w:rsidRPr="003E5803">
              <w:rPr>
                <w:bCs/>
                <w:sz w:val="28"/>
                <w:szCs w:val="28"/>
                <w:lang w:val="uk-UA"/>
              </w:rPr>
              <w:t>Найменування розділів</w:t>
            </w:r>
          </w:p>
        </w:tc>
        <w:tc>
          <w:tcPr>
            <w:tcW w:w="3525" w:type="pct"/>
            <w:vAlign w:val="center"/>
          </w:tcPr>
          <w:p w:rsidR="009542CC" w:rsidRPr="003E5803" w:rsidRDefault="009542CC" w:rsidP="00D23F6E">
            <w:pPr>
              <w:tabs>
                <w:tab w:val="left" w:pos="240"/>
                <w:tab w:val="left" w:pos="600"/>
              </w:tabs>
              <w:jc w:val="center"/>
              <w:rPr>
                <w:bCs/>
                <w:sz w:val="28"/>
                <w:szCs w:val="28"/>
                <w:highlight w:val="yellow"/>
                <w:lang w:val="uk-UA"/>
              </w:rPr>
            </w:pPr>
            <w:r w:rsidRPr="003E5803">
              <w:rPr>
                <w:bCs/>
                <w:sz w:val="28"/>
                <w:szCs w:val="28"/>
                <w:lang w:val="uk-UA"/>
              </w:rPr>
              <w:t>Зміст</w:t>
            </w:r>
          </w:p>
        </w:tc>
      </w:tr>
      <w:tr w:rsidR="0017783A" w:rsidRPr="003E5803" w:rsidTr="0017783A">
        <w:trPr>
          <w:trHeight w:val="2069"/>
        </w:trPr>
        <w:tc>
          <w:tcPr>
            <w:tcW w:w="273" w:type="pct"/>
          </w:tcPr>
          <w:p w:rsidR="0017783A" w:rsidRPr="003E5803" w:rsidRDefault="0017783A" w:rsidP="007C2103">
            <w:pPr>
              <w:tabs>
                <w:tab w:val="left" w:pos="240"/>
                <w:tab w:val="left" w:pos="600"/>
              </w:tabs>
              <w:rPr>
                <w:b/>
                <w:bCs/>
                <w:sz w:val="28"/>
                <w:szCs w:val="28"/>
                <w:lang w:val="uk-UA"/>
              </w:rPr>
            </w:pPr>
            <w:r w:rsidRPr="003E5803">
              <w:rPr>
                <w:sz w:val="28"/>
                <w:szCs w:val="28"/>
                <w:lang w:val="uk-UA"/>
              </w:rPr>
              <w:br w:type="page"/>
              <w:t>1.</w:t>
            </w:r>
          </w:p>
        </w:tc>
        <w:tc>
          <w:tcPr>
            <w:tcW w:w="1202" w:type="pct"/>
          </w:tcPr>
          <w:p w:rsidR="0017783A" w:rsidRPr="00EB1915" w:rsidRDefault="0017783A" w:rsidP="00366A92">
            <w:pPr>
              <w:tabs>
                <w:tab w:val="left" w:pos="240"/>
                <w:tab w:val="left" w:pos="600"/>
              </w:tabs>
              <w:jc w:val="both"/>
              <w:rPr>
                <w:sz w:val="28"/>
                <w:szCs w:val="28"/>
                <w:lang w:val="uk-UA"/>
              </w:rPr>
            </w:pPr>
            <w:r w:rsidRPr="00EB1915">
              <w:rPr>
                <w:sz w:val="28"/>
                <w:szCs w:val="28"/>
                <w:lang w:val="uk-UA"/>
              </w:rPr>
              <w:t xml:space="preserve">Основні стадії технологічного процесу </w:t>
            </w:r>
            <w:r>
              <w:rPr>
                <w:sz w:val="28"/>
                <w:szCs w:val="28"/>
                <w:lang w:val="uk-UA"/>
              </w:rPr>
              <w:t>у</w:t>
            </w:r>
            <w:r w:rsidRPr="00EB1915">
              <w:rPr>
                <w:sz w:val="28"/>
                <w:szCs w:val="28"/>
                <w:lang w:val="uk-UA"/>
              </w:rPr>
              <w:t xml:space="preserve"> підприємств</w:t>
            </w:r>
            <w:r w:rsidR="00366A92">
              <w:rPr>
                <w:sz w:val="28"/>
                <w:szCs w:val="28"/>
                <w:lang w:val="uk-UA"/>
              </w:rPr>
              <w:t>і</w:t>
            </w:r>
            <w:r w:rsidRPr="00EB1915">
              <w:rPr>
                <w:sz w:val="28"/>
                <w:szCs w:val="28"/>
                <w:lang w:val="uk-UA"/>
              </w:rPr>
              <w:t xml:space="preserve"> ресторанного господарства</w:t>
            </w:r>
          </w:p>
        </w:tc>
        <w:tc>
          <w:tcPr>
            <w:tcW w:w="3525" w:type="pct"/>
          </w:tcPr>
          <w:p w:rsidR="0017783A" w:rsidRPr="003E5803" w:rsidRDefault="0017783A" w:rsidP="00366A92">
            <w:pPr>
              <w:tabs>
                <w:tab w:val="left" w:pos="240"/>
                <w:tab w:val="left" w:pos="600"/>
              </w:tabs>
              <w:jc w:val="both"/>
              <w:rPr>
                <w:b/>
                <w:bCs/>
                <w:sz w:val="28"/>
                <w:szCs w:val="28"/>
                <w:lang w:val="uk-UA"/>
              </w:rPr>
            </w:pPr>
            <w:r w:rsidRPr="003E5803">
              <w:rPr>
                <w:sz w:val="28"/>
                <w:szCs w:val="28"/>
                <w:lang w:val="uk-UA"/>
              </w:rPr>
              <w:t xml:space="preserve">Ознайомитись з підприємством, його установчими документами, метою його діяльності, предметом діяльності, організацією управління, структурою апарату управління, визначити тип організаційної структури. Ознайомитись із системою організації постачання </w:t>
            </w:r>
            <w:r w:rsidR="00366A92">
              <w:rPr>
                <w:sz w:val="28"/>
                <w:szCs w:val="28"/>
                <w:lang w:val="uk-UA"/>
              </w:rPr>
              <w:t>підприємства</w:t>
            </w:r>
            <w:r w:rsidRPr="003E5803">
              <w:rPr>
                <w:sz w:val="28"/>
                <w:szCs w:val="28"/>
                <w:lang w:val="uk-UA"/>
              </w:rPr>
              <w:t>: продовольчими товарами, сировиною, напівфабрикатами. Ознайомитись з джерелами надходження сировини та товарів, договірними зв’язками з постачальниками. Приймання продовольчої сировини та харчових продуктів.</w:t>
            </w:r>
          </w:p>
        </w:tc>
      </w:tr>
      <w:tr w:rsidR="0017783A" w:rsidRPr="003E5803" w:rsidTr="0017783A">
        <w:trPr>
          <w:trHeight w:val="637"/>
        </w:trPr>
        <w:tc>
          <w:tcPr>
            <w:tcW w:w="273" w:type="pct"/>
          </w:tcPr>
          <w:p w:rsidR="0017783A" w:rsidRPr="003E5803" w:rsidRDefault="0017783A" w:rsidP="007C2103">
            <w:pPr>
              <w:tabs>
                <w:tab w:val="left" w:pos="240"/>
                <w:tab w:val="left" w:pos="600"/>
              </w:tabs>
              <w:rPr>
                <w:bCs/>
                <w:sz w:val="28"/>
                <w:szCs w:val="28"/>
                <w:lang w:val="uk-UA"/>
              </w:rPr>
            </w:pPr>
            <w:r w:rsidRPr="003E5803">
              <w:rPr>
                <w:bCs/>
                <w:sz w:val="28"/>
                <w:szCs w:val="28"/>
                <w:lang w:val="uk-UA"/>
              </w:rPr>
              <w:t>2.</w:t>
            </w:r>
          </w:p>
        </w:tc>
        <w:tc>
          <w:tcPr>
            <w:tcW w:w="1202" w:type="pct"/>
          </w:tcPr>
          <w:p w:rsidR="0017783A" w:rsidRPr="00EB1915" w:rsidRDefault="0017783A" w:rsidP="00366A92">
            <w:pPr>
              <w:tabs>
                <w:tab w:val="left" w:pos="240"/>
                <w:tab w:val="left" w:pos="600"/>
              </w:tabs>
              <w:jc w:val="both"/>
              <w:rPr>
                <w:sz w:val="28"/>
                <w:szCs w:val="28"/>
                <w:lang w:val="uk-UA"/>
              </w:rPr>
            </w:pPr>
            <w:r w:rsidRPr="00EB1915">
              <w:rPr>
                <w:sz w:val="28"/>
                <w:szCs w:val="28"/>
                <w:lang w:val="uk-UA"/>
              </w:rPr>
              <w:t>Меню та продукція підприємств</w:t>
            </w:r>
            <w:r w:rsidR="00366A92">
              <w:rPr>
                <w:sz w:val="28"/>
                <w:szCs w:val="28"/>
                <w:lang w:val="uk-UA"/>
              </w:rPr>
              <w:t xml:space="preserve">а </w:t>
            </w:r>
            <w:r w:rsidRPr="00EB1915">
              <w:rPr>
                <w:sz w:val="28"/>
                <w:szCs w:val="28"/>
                <w:lang w:val="uk-UA"/>
              </w:rPr>
              <w:t>ресторанного господарства</w:t>
            </w:r>
          </w:p>
        </w:tc>
        <w:tc>
          <w:tcPr>
            <w:tcW w:w="3525" w:type="pct"/>
          </w:tcPr>
          <w:p w:rsidR="0017783A" w:rsidRPr="003E5803" w:rsidRDefault="0017783A" w:rsidP="0017783A">
            <w:pPr>
              <w:tabs>
                <w:tab w:val="left" w:pos="240"/>
                <w:tab w:val="left" w:pos="600"/>
              </w:tabs>
              <w:jc w:val="both"/>
              <w:rPr>
                <w:b/>
                <w:bCs/>
                <w:sz w:val="28"/>
                <w:szCs w:val="28"/>
                <w:lang w:val="uk-UA"/>
              </w:rPr>
            </w:pPr>
            <w:r w:rsidRPr="003E5803">
              <w:rPr>
                <w:sz w:val="28"/>
                <w:szCs w:val="28"/>
                <w:lang w:val="uk-UA"/>
              </w:rPr>
              <w:t xml:space="preserve">Класифікація продукції </w:t>
            </w:r>
            <w:r w:rsidR="00366A92" w:rsidRPr="00EB1915">
              <w:rPr>
                <w:sz w:val="28"/>
                <w:szCs w:val="28"/>
                <w:lang w:val="uk-UA"/>
              </w:rPr>
              <w:t>підприємств</w:t>
            </w:r>
            <w:r w:rsidR="00366A92">
              <w:rPr>
                <w:sz w:val="28"/>
                <w:szCs w:val="28"/>
                <w:lang w:val="uk-UA"/>
              </w:rPr>
              <w:t xml:space="preserve">а </w:t>
            </w:r>
            <w:r w:rsidR="00366A92" w:rsidRPr="00EB1915">
              <w:rPr>
                <w:sz w:val="28"/>
                <w:szCs w:val="28"/>
                <w:lang w:val="uk-UA"/>
              </w:rPr>
              <w:t>ресторанного господарства</w:t>
            </w:r>
            <w:r w:rsidRPr="003E5803">
              <w:rPr>
                <w:sz w:val="28"/>
                <w:szCs w:val="28"/>
                <w:lang w:val="uk-UA"/>
              </w:rPr>
              <w:t>. Кулінарна продукція. Борошняні кондитерські та булочні вироби. Ознайомлення з меню. Сутність меню. Порядок розробки меню. Оформлення меню та документації на страви.</w:t>
            </w:r>
          </w:p>
        </w:tc>
      </w:tr>
      <w:tr w:rsidR="009542CC" w:rsidRPr="003E5803" w:rsidTr="0017783A">
        <w:trPr>
          <w:trHeight w:val="637"/>
        </w:trPr>
        <w:tc>
          <w:tcPr>
            <w:tcW w:w="273" w:type="pct"/>
          </w:tcPr>
          <w:p w:rsidR="009542CC" w:rsidRPr="003E5803" w:rsidRDefault="009542CC" w:rsidP="007C2103">
            <w:pPr>
              <w:tabs>
                <w:tab w:val="left" w:pos="240"/>
                <w:tab w:val="left" w:pos="600"/>
              </w:tabs>
              <w:rPr>
                <w:bCs/>
                <w:sz w:val="28"/>
                <w:szCs w:val="28"/>
                <w:lang w:val="uk-UA"/>
              </w:rPr>
            </w:pPr>
            <w:r w:rsidRPr="003E5803">
              <w:rPr>
                <w:bCs/>
                <w:sz w:val="28"/>
                <w:szCs w:val="28"/>
                <w:lang w:val="uk-UA"/>
              </w:rPr>
              <w:lastRenderedPageBreak/>
              <w:t xml:space="preserve">3. </w:t>
            </w:r>
          </w:p>
        </w:tc>
        <w:tc>
          <w:tcPr>
            <w:tcW w:w="1202" w:type="pct"/>
          </w:tcPr>
          <w:p w:rsidR="009542CC" w:rsidRPr="003E5803" w:rsidRDefault="009542CC" w:rsidP="0023585D">
            <w:pPr>
              <w:tabs>
                <w:tab w:val="left" w:pos="240"/>
                <w:tab w:val="left" w:pos="600"/>
              </w:tabs>
              <w:jc w:val="both"/>
              <w:rPr>
                <w:sz w:val="28"/>
                <w:szCs w:val="28"/>
                <w:lang w:val="uk-UA"/>
              </w:rPr>
            </w:pPr>
            <w:r w:rsidRPr="003E5803">
              <w:rPr>
                <w:sz w:val="28"/>
                <w:szCs w:val="28"/>
                <w:lang w:val="uk-UA"/>
              </w:rPr>
              <w:t>Принципи складання рецептур на продукцію ресторанного господарства</w:t>
            </w:r>
          </w:p>
        </w:tc>
        <w:tc>
          <w:tcPr>
            <w:tcW w:w="3525" w:type="pct"/>
          </w:tcPr>
          <w:p w:rsidR="009542CC" w:rsidRPr="003E5803" w:rsidRDefault="009542CC" w:rsidP="0023585D">
            <w:pPr>
              <w:tabs>
                <w:tab w:val="left" w:pos="240"/>
                <w:tab w:val="left" w:pos="600"/>
              </w:tabs>
              <w:jc w:val="both"/>
              <w:rPr>
                <w:b/>
                <w:bCs/>
                <w:sz w:val="28"/>
                <w:szCs w:val="28"/>
                <w:lang w:val="uk-UA"/>
              </w:rPr>
            </w:pPr>
            <w:r w:rsidRPr="003E5803">
              <w:rPr>
                <w:sz w:val="28"/>
                <w:szCs w:val="28"/>
                <w:lang w:val="uk-UA"/>
              </w:rPr>
              <w:t xml:space="preserve">Збірник рецептур страв, кулінарних і кондитерських виробів для підприємств ресторанного господарства. Галузеві стандарти. Технічні умови та технологічні інструкції на продукцію ресторанного господарства. Техніко-технологічні карти. Ознайомлення з нормативною документацією </w:t>
            </w:r>
            <w:r w:rsidR="00A678CA" w:rsidRPr="00EB1915">
              <w:rPr>
                <w:sz w:val="28"/>
                <w:szCs w:val="28"/>
                <w:lang w:val="uk-UA"/>
              </w:rPr>
              <w:t>підприємств</w:t>
            </w:r>
            <w:r w:rsidR="00A678CA">
              <w:rPr>
                <w:sz w:val="28"/>
                <w:szCs w:val="28"/>
                <w:lang w:val="uk-UA"/>
              </w:rPr>
              <w:t xml:space="preserve">а </w:t>
            </w:r>
            <w:r w:rsidR="00A678CA" w:rsidRPr="00EB1915">
              <w:rPr>
                <w:sz w:val="28"/>
                <w:szCs w:val="28"/>
                <w:lang w:val="uk-UA"/>
              </w:rPr>
              <w:t>ресторанного господарства</w:t>
            </w:r>
            <w:r w:rsidRPr="003E5803">
              <w:rPr>
                <w:sz w:val="28"/>
                <w:szCs w:val="28"/>
                <w:lang w:val="uk-UA"/>
              </w:rPr>
              <w:t>.</w:t>
            </w:r>
          </w:p>
        </w:tc>
      </w:tr>
      <w:tr w:rsidR="009542CC" w:rsidRPr="003E5803" w:rsidTr="0017783A">
        <w:trPr>
          <w:trHeight w:val="637"/>
        </w:trPr>
        <w:tc>
          <w:tcPr>
            <w:tcW w:w="273" w:type="pct"/>
          </w:tcPr>
          <w:p w:rsidR="009542CC" w:rsidRPr="003E5803" w:rsidRDefault="009542CC" w:rsidP="007C2103">
            <w:pPr>
              <w:tabs>
                <w:tab w:val="left" w:pos="240"/>
                <w:tab w:val="left" w:pos="600"/>
              </w:tabs>
              <w:rPr>
                <w:bCs/>
                <w:sz w:val="28"/>
                <w:szCs w:val="28"/>
                <w:lang w:val="uk-UA"/>
              </w:rPr>
            </w:pPr>
            <w:r w:rsidRPr="003E5803">
              <w:rPr>
                <w:bCs/>
                <w:sz w:val="28"/>
                <w:szCs w:val="28"/>
                <w:lang w:val="uk-UA"/>
              </w:rPr>
              <w:t>4.</w:t>
            </w:r>
          </w:p>
        </w:tc>
        <w:tc>
          <w:tcPr>
            <w:tcW w:w="1202" w:type="pct"/>
          </w:tcPr>
          <w:p w:rsidR="009542CC" w:rsidRPr="003E5803" w:rsidRDefault="009542CC" w:rsidP="00366A92">
            <w:pPr>
              <w:tabs>
                <w:tab w:val="left" w:pos="240"/>
                <w:tab w:val="left" w:pos="600"/>
              </w:tabs>
              <w:jc w:val="both"/>
              <w:rPr>
                <w:sz w:val="28"/>
                <w:szCs w:val="28"/>
                <w:lang w:val="uk-UA"/>
              </w:rPr>
            </w:pPr>
            <w:r w:rsidRPr="003E5803">
              <w:rPr>
                <w:sz w:val="28"/>
                <w:szCs w:val="28"/>
                <w:lang w:val="uk-UA"/>
              </w:rPr>
              <w:t>Способи кулінарної обробки продуктів на підприємств</w:t>
            </w:r>
            <w:r w:rsidR="00366A92">
              <w:rPr>
                <w:sz w:val="28"/>
                <w:szCs w:val="28"/>
                <w:lang w:val="uk-UA"/>
              </w:rPr>
              <w:t>і</w:t>
            </w:r>
            <w:r w:rsidRPr="003E5803">
              <w:rPr>
                <w:sz w:val="28"/>
                <w:szCs w:val="28"/>
                <w:lang w:val="uk-UA"/>
              </w:rPr>
              <w:t xml:space="preserve"> ресторанного господарства</w:t>
            </w:r>
          </w:p>
        </w:tc>
        <w:tc>
          <w:tcPr>
            <w:tcW w:w="3525" w:type="pct"/>
          </w:tcPr>
          <w:p w:rsidR="009542CC" w:rsidRPr="003E5803" w:rsidRDefault="009542CC" w:rsidP="00C1777B">
            <w:pPr>
              <w:tabs>
                <w:tab w:val="left" w:pos="240"/>
                <w:tab w:val="left" w:pos="600"/>
              </w:tabs>
              <w:jc w:val="both"/>
              <w:rPr>
                <w:b/>
                <w:bCs/>
                <w:sz w:val="28"/>
                <w:szCs w:val="28"/>
                <w:lang w:val="uk-UA"/>
              </w:rPr>
            </w:pPr>
            <w:r w:rsidRPr="003E5803">
              <w:rPr>
                <w:sz w:val="28"/>
                <w:szCs w:val="28"/>
                <w:lang w:val="uk-UA"/>
              </w:rPr>
              <w:t>Класифікація способів кулінарної обробки продуктів на підприємствах ресторанного господарства. Механічні процеси. Гідромеханічні процеси. Хімічні й біохімічні процеси. Характеристика способів теплової кулінарної обробки харчових продуктів. Поверхневий традиційний спосіб теплової кулінарної обробки. Комбіновані способи традиційної теплової кулінарної обробки. Допоміжні прийоми теплової кулінарної обробки. Нові методи теплової кулінарної обробки. Способи й прийоми теплової кулінарної обробки.</w:t>
            </w:r>
          </w:p>
        </w:tc>
      </w:tr>
      <w:tr w:rsidR="009542CC" w:rsidRPr="003E5803" w:rsidTr="0017783A">
        <w:trPr>
          <w:trHeight w:val="650"/>
        </w:trPr>
        <w:tc>
          <w:tcPr>
            <w:tcW w:w="273" w:type="pct"/>
          </w:tcPr>
          <w:p w:rsidR="009542CC" w:rsidRPr="003E5803" w:rsidRDefault="009542CC" w:rsidP="007C2103">
            <w:pPr>
              <w:tabs>
                <w:tab w:val="left" w:pos="240"/>
                <w:tab w:val="left" w:pos="600"/>
              </w:tabs>
              <w:rPr>
                <w:bCs/>
                <w:sz w:val="28"/>
                <w:szCs w:val="28"/>
                <w:lang w:val="uk-UA"/>
              </w:rPr>
            </w:pPr>
            <w:r w:rsidRPr="003E5803">
              <w:rPr>
                <w:bCs/>
                <w:sz w:val="28"/>
                <w:szCs w:val="28"/>
                <w:lang w:val="uk-UA"/>
              </w:rPr>
              <w:t>5.</w:t>
            </w:r>
          </w:p>
        </w:tc>
        <w:tc>
          <w:tcPr>
            <w:tcW w:w="1202" w:type="pct"/>
          </w:tcPr>
          <w:p w:rsidR="009542CC" w:rsidRPr="003E5803" w:rsidRDefault="0017783A" w:rsidP="0023585D">
            <w:pPr>
              <w:tabs>
                <w:tab w:val="left" w:pos="240"/>
                <w:tab w:val="left" w:pos="600"/>
              </w:tabs>
              <w:jc w:val="both"/>
              <w:rPr>
                <w:sz w:val="28"/>
                <w:szCs w:val="28"/>
                <w:lang w:val="uk-UA"/>
              </w:rPr>
            </w:pPr>
            <w:r w:rsidRPr="00EB1915">
              <w:rPr>
                <w:sz w:val="28"/>
                <w:szCs w:val="28"/>
                <w:lang w:val="uk-UA"/>
              </w:rPr>
              <w:t xml:space="preserve">Зміна вмісту вітамінів </w:t>
            </w:r>
            <w:r>
              <w:rPr>
                <w:sz w:val="28"/>
                <w:szCs w:val="28"/>
                <w:lang w:val="uk-UA"/>
              </w:rPr>
              <w:t xml:space="preserve">під час  </w:t>
            </w:r>
            <w:r w:rsidRPr="00EB1915">
              <w:rPr>
                <w:sz w:val="28"/>
                <w:szCs w:val="28"/>
                <w:lang w:val="uk-UA"/>
              </w:rPr>
              <w:t>зберіганн</w:t>
            </w:r>
            <w:r>
              <w:rPr>
                <w:sz w:val="28"/>
                <w:szCs w:val="28"/>
                <w:lang w:val="uk-UA"/>
              </w:rPr>
              <w:t>я</w:t>
            </w:r>
            <w:r w:rsidRPr="00EB1915">
              <w:rPr>
                <w:sz w:val="28"/>
                <w:szCs w:val="28"/>
                <w:lang w:val="uk-UA"/>
              </w:rPr>
              <w:t xml:space="preserve"> та механічн</w:t>
            </w:r>
            <w:r>
              <w:rPr>
                <w:sz w:val="28"/>
                <w:szCs w:val="28"/>
                <w:lang w:val="uk-UA"/>
              </w:rPr>
              <w:t>ої</w:t>
            </w:r>
            <w:r w:rsidRPr="00EB1915">
              <w:rPr>
                <w:sz w:val="28"/>
                <w:szCs w:val="28"/>
                <w:lang w:val="uk-UA"/>
              </w:rPr>
              <w:t xml:space="preserve"> кулінарн</w:t>
            </w:r>
            <w:r>
              <w:rPr>
                <w:sz w:val="28"/>
                <w:szCs w:val="28"/>
                <w:lang w:val="uk-UA"/>
              </w:rPr>
              <w:t>ої</w:t>
            </w:r>
            <w:r w:rsidRPr="00EB1915">
              <w:rPr>
                <w:sz w:val="28"/>
                <w:szCs w:val="28"/>
                <w:lang w:val="uk-UA"/>
              </w:rPr>
              <w:t xml:space="preserve"> оброб</w:t>
            </w:r>
            <w:r>
              <w:rPr>
                <w:sz w:val="28"/>
                <w:szCs w:val="28"/>
                <w:lang w:val="uk-UA"/>
              </w:rPr>
              <w:t>ки</w:t>
            </w:r>
          </w:p>
        </w:tc>
        <w:tc>
          <w:tcPr>
            <w:tcW w:w="3525" w:type="pct"/>
          </w:tcPr>
          <w:p w:rsidR="009542CC" w:rsidRPr="003E5803" w:rsidRDefault="009542CC" w:rsidP="0023585D">
            <w:pPr>
              <w:tabs>
                <w:tab w:val="left" w:pos="240"/>
                <w:tab w:val="left" w:pos="600"/>
              </w:tabs>
              <w:jc w:val="both"/>
              <w:rPr>
                <w:b/>
                <w:bCs/>
                <w:sz w:val="28"/>
                <w:szCs w:val="28"/>
                <w:lang w:val="uk-UA"/>
              </w:rPr>
            </w:pPr>
            <w:r w:rsidRPr="003E5803">
              <w:rPr>
                <w:sz w:val="28"/>
                <w:szCs w:val="28"/>
                <w:lang w:val="uk-UA"/>
              </w:rPr>
              <w:t>Фактори, що обумовлюють руйнування вітамінів п</w:t>
            </w:r>
            <w:r w:rsidR="0023585D" w:rsidRPr="003E5803">
              <w:rPr>
                <w:sz w:val="28"/>
                <w:szCs w:val="28"/>
                <w:lang w:val="uk-UA"/>
              </w:rPr>
              <w:t xml:space="preserve">ід час </w:t>
            </w:r>
            <w:r w:rsidRPr="003E5803">
              <w:rPr>
                <w:sz w:val="28"/>
                <w:szCs w:val="28"/>
                <w:lang w:val="uk-UA"/>
              </w:rPr>
              <w:t>кулінарн</w:t>
            </w:r>
            <w:r w:rsidR="0023585D" w:rsidRPr="003E5803">
              <w:rPr>
                <w:sz w:val="28"/>
                <w:szCs w:val="28"/>
                <w:lang w:val="uk-UA"/>
              </w:rPr>
              <w:t>ої</w:t>
            </w:r>
            <w:r w:rsidRPr="003E5803">
              <w:rPr>
                <w:sz w:val="28"/>
                <w:szCs w:val="28"/>
                <w:lang w:val="uk-UA"/>
              </w:rPr>
              <w:t xml:space="preserve"> оброб</w:t>
            </w:r>
            <w:r w:rsidR="0023585D" w:rsidRPr="003E5803">
              <w:rPr>
                <w:sz w:val="28"/>
                <w:szCs w:val="28"/>
                <w:lang w:val="uk-UA"/>
              </w:rPr>
              <w:t>ки</w:t>
            </w:r>
            <w:r w:rsidRPr="003E5803">
              <w:rPr>
                <w:sz w:val="28"/>
                <w:szCs w:val="28"/>
                <w:lang w:val="uk-UA"/>
              </w:rPr>
              <w:t xml:space="preserve"> продуктів. Хімізм руйнування та стабілізація вітамінів. Гігієнічні вимоги до механічної обробки харчових продуктів. Зміна вмісту водорозчинних вітамінів п</w:t>
            </w:r>
            <w:r w:rsidR="0023585D" w:rsidRPr="003E5803">
              <w:rPr>
                <w:sz w:val="28"/>
                <w:szCs w:val="28"/>
                <w:lang w:val="uk-UA"/>
              </w:rPr>
              <w:t xml:space="preserve">ід час </w:t>
            </w:r>
            <w:r w:rsidRPr="003E5803">
              <w:rPr>
                <w:sz w:val="28"/>
                <w:szCs w:val="28"/>
                <w:lang w:val="uk-UA"/>
              </w:rPr>
              <w:t>зберіганн</w:t>
            </w:r>
            <w:r w:rsidR="0023585D" w:rsidRPr="003E5803">
              <w:rPr>
                <w:sz w:val="28"/>
                <w:szCs w:val="28"/>
                <w:lang w:val="uk-UA"/>
              </w:rPr>
              <w:t>я</w:t>
            </w:r>
            <w:r w:rsidRPr="003E5803">
              <w:rPr>
                <w:sz w:val="28"/>
                <w:szCs w:val="28"/>
                <w:lang w:val="uk-UA"/>
              </w:rPr>
              <w:t xml:space="preserve"> харчових продуктів.</w:t>
            </w:r>
          </w:p>
        </w:tc>
      </w:tr>
      <w:tr w:rsidR="009542CC" w:rsidRPr="00366A92" w:rsidTr="0017783A">
        <w:trPr>
          <w:trHeight w:val="637"/>
        </w:trPr>
        <w:tc>
          <w:tcPr>
            <w:tcW w:w="273" w:type="pct"/>
          </w:tcPr>
          <w:p w:rsidR="009542CC" w:rsidRPr="003E5803" w:rsidRDefault="009542CC" w:rsidP="007C2103">
            <w:pPr>
              <w:tabs>
                <w:tab w:val="left" w:pos="240"/>
                <w:tab w:val="left" w:pos="600"/>
              </w:tabs>
              <w:rPr>
                <w:bCs/>
                <w:sz w:val="28"/>
                <w:szCs w:val="28"/>
                <w:lang w:val="uk-UA"/>
              </w:rPr>
            </w:pPr>
            <w:r w:rsidRPr="003E5803">
              <w:rPr>
                <w:bCs/>
                <w:sz w:val="28"/>
                <w:szCs w:val="28"/>
                <w:lang w:val="uk-UA"/>
              </w:rPr>
              <w:t>6.</w:t>
            </w:r>
          </w:p>
        </w:tc>
        <w:tc>
          <w:tcPr>
            <w:tcW w:w="1202" w:type="pct"/>
          </w:tcPr>
          <w:p w:rsidR="009542CC" w:rsidRPr="003E5803" w:rsidRDefault="009542CC" w:rsidP="0023585D">
            <w:pPr>
              <w:tabs>
                <w:tab w:val="left" w:pos="240"/>
                <w:tab w:val="left" w:pos="600"/>
              </w:tabs>
              <w:jc w:val="both"/>
              <w:rPr>
                <w:sz w:val="28"/>
                <w:szCs w:val="28"/>
                <w:lang w:val="uk-UA"/>
              </w:rPr>
            </w:pPr>
            <w:r w:rsidRPr="003E5803">
              <w:rPr>
                <w:sz w:val="28"/>
                <w:szCs w:val="28"/>
                <w:lang w:val="uk-UA"/>
              </w:rPr>
              <w:t>Вплив теплової кулінарної обробки на вміст вітамінів у продукції ресторанного господарства</w:t>
            </w:r>
          </w:p>
        </w:tc>
        <w:tc>
          <w:tcPr>
            <w:tcW w:w="3525" w:type="pct"/>
          </w:tcPr>
          <w:p w:rsidR="009542CC" w:rsidRPr="003E5803" w:rsidRDefault="009542CC" w:rsidP="0023585D">
            <w:pPr>
              <w:tabs>
                <w:tab w:val="left" w:pos="240"/>
                <w:tab w:val="left" w:pos="600"/>
              </w:tabs>
              <w:jc w:val="both"/>
              <w:rPr>
                <w:b/>
                <w:bCs/>
                <w:sz w:val="28"/>
                <w:szCs w:val="28"/>
                <w:lang w:val="uk-UA"/>
              </w:rPr>
            </w:pPr>
            <w:r w:rsidRPr="003E5803">
              <w:rPr>
                <w:sz w:val="28"/>
                <w:szCs w:val="28"/>
                <w:lang w:val="uk-UA"/>
              </w:rPr>
              <w:t>Гігієнічні вимоги до теплової обробки харчових продуктів. Вимоги до кулінарно-технологічної обробки їжі з метою максимального збереження вітамінів. Зміна вмісту водорозчинних вітамінів п</w:t>
            </w:r>
            <w:r w:rsidR="0023585D" w:rsidRPr="003E5803">
              <w:rPr>
                <w:sz w:val="28"/>
                <w:szCs w:val="28"/>
                <w:lang w:val="uk-UA"/>
              </w:rPr>
              <w:t xml:space="preserve">ід час </w:t>
            </w:r>
            <w:r w:rsidRPr="003E5803">
              <w:rPr>
                <w:sz w:val="28"/>
                <w:szCs w:val="28"/>
                <w:lang w:val="uk-UA"/>
              </w:rPr>
              <w:t>теплов</w:t>
            </w:r>
            <w:r w:rsidR="0023585D" w:rsidRPr="003E5803">
              <w:rPr>
                <w:sz w:val="28"/>
                <w:szCs w:val="28"/>
                <w:lang w:val="uk-UA"/>
              </w:rPr>
              <w:t>ої</w:t>
            </w:r>
            <w:r w:rsidRPr="003E5803">
              <w:rPr>
                <w:sz w:val="28"/>
                <w:szCs w:val="28"/>
                <w:lang w:val="uk-UA"/>
              </w:rPr>
              <w:t xml:space="preserve"> кулінарн</w:t>
            </w:r>
            <w:r w:rsidR="0023585D" w:rsidRPr="003E5803">
              <w:rPr>
                <w:sz w:val="28"/>
                <w:szCs w:val="28"/>
                <w:lang w:val="uk-UA"/>
              </w:rPr>
              <w:t>ої</w:t>
            </w:r>
            <w:r w:rsidRPr="003E5803">
              <w:rPr>
                <w:sz w:val="28"/>
                <w:szCs w:val="28"/>
                <w:lang w:val="uk-UA"/>
              </w:rPr>
              <w:t xml:space="preserve"> оброб</w:t>
            </w:r>
            <w:r w:rsidR="0023585D" w:rsidRPr="003E5803">
              <w:rPr>
                <w:sz w:val="28"/>
                <w:szCs w:val="28"/>
                <w:lang w:val="uk-UA"/>
              </w:rPr>
              <w:t>ки</w:t>
            </w:r>
            <w:r w:rsidRPr="003E5803">
              <w:rPr>
                <w:sz w:val="28"/>
                <w:szCs w:val="28"/>
                <w:lang w:val="uk-UA"/>
              </w:rPr>
              <w:t xml:space="preserve"> продуктів. Вплив теплової кулінарної обробки на жиророзчинні вітаміни. Оптимальні терміни теплової обробки овочів і грибів.</w:t>
            </w:r>
          </w:p>
        </w:tc>
      </w:tr>
      <w:tr w:rsidR="009542CC" w:rsidRPr="003E5803" w:rsidTr="0017783A">
        <w:trPr>
          <w:trHeight w:val="637"/>
        </w:trPr>
        <w:tc>
          <w:tcPr>
            <w:tcW w:w="273" w:type="pct"/>
          </w:tcPr>
          <w:p w:rsidR="009542CC" w:rsidRPr="003E5803" w:rsidRDefault="009542CC" w:rsidP="007C2103">
            <w:pPr>
              <w:tabs>
                <w:tab w:val="left" w:pos="240"/>
                <w:tab w:val="left" w:pos="600"/>
              </w:tabs>
              <w:rPr>
                <w:bCs/>
                <w:sz w:val="28"/>
                <w:szCs w:val="28"/>
                <w:lang w:val="uk-UA"/>
              </w:rPr>
            </w:pPr>
            <w:r w:rsidRPr="003E5803">
              <w:rPr>
                <w:bCs/>
                <w:sz w:val="28"/>
                <w:szCs w:val="28"/>
                <w:lang w:val="uk-UA"/>
              </w:rPr>
              <w:t>7.</w:t>
            </w:r>
          </w:p>
        </w:tc>
        <w:tc>
          <w:tcPr>
            <w:tcW w:w="1202" w:type="pct"/>
          </w:tcPr>
          <w:p w:rsidR="009542CC" w:rsidRPr="003E5803" w:rsidRDefault="009542CC" w:rsidP="0017783A">
            <w:pPr>
              <w:tabs>
                <w:tab w:val="left" w:pos="240"/>
                <w:tab w:val="left" w:pos="600"/>
              </w:tabs>
              <w:jc w:val="both"/>
              <w:rPr>
                <w:sz w:val="28"/>
                <w:szCs w:val="28"/>
                <w:lang w:val="uk-UA"/>
              </w:rPr>
            </w:pPr>
            <w:r w:rsidRPr="003E5803">
              <w:rPr>
                <w:sz w:val="28"/>
                <w:szCs w:val="28"/>
                <w:lang w:val="uk-UA"/>
              </w:rPr>
              <w:t>Якість продукції ресторанного господарства</w:t>
            </w:r>
          </w:p>
        </w:tc>
        <w:tc>
          <w:tcPr>
            <w:tcW w:w="3525" w:type="pct"/>
          </w:tcPr>
          <w:p w:rsidR="009542CC" w:rsidRPr="003E5803" w:rsidRDefault="009542CC" w:rsidP="00A678CA">
            <w:pPr>
              <w:tabs>
                <w:tab w:val="left" w:pos="240"/>
                <w:tab w:val="left" w:pos="600"/>
              </w:tabs>
              <w:jc w:val="both"/>
              <w:rPr>
                <w:b/>
                <w:bCs/>
                <w:sz w:val="28"/>
                <w:szCs w:val="28"/>
                <w:lang w:val="uk-UA"/>
              </w:rPr>
            </w:pPr>
            <w:r w:rsidRPr="003E5803">
              <w:rPr>
                <w:sz w:val="28"/>
                <w:szCs w:val="28"/>
                <w:lang w:val="uk-UA"/>
              </w:rPr>
              <w:t xml:space="preserve">Показники якості. Методи і показники оцінювання якості продукції. Планування та забезпечення якості продукції. Організація контролю якості продукції у </w:t>
            </w:r>
            <w:r w:rsidR="00A678CA" w:rsidRPr="00EB1915">
              <w:rPr>
                <w:sz w:val="28"/>
                <w:szCs w:val="28"/>
                <w:lang w:val="uk-UA"/>
              </w:rPr>
              <w:t>підприємств</w:t>
            </w:r>
            <w:r w:rsidR="00A678CA">
              <w:rPr>
                <w:sz w:val="28"/>
                <w:szCs w:val="28"/>
                <w:lang w:val="uk-UA"/>
              </w:rPr>
              <w:t>і</w:t>
            </w:r>
            <w:r w:rsidR="00A678CA">
              <w:rPr>
                <w:sz w:val="28"/>
                <w:szCs w:val="28"/>
                <w:lang w:val="uk-UA"/>
              </w:rPr>
              <w:t xml:space="preserve"> </w:t>
            </w:r>
            <w:r w:rsidR="00A678CA" w:rsidRPr="00EB1915">
              <w:rPr>
                <w:sz w:val="28"/>
                <w:szCs w:val="28"/>
                <w:lang w:val="uk-UA"/>
              </w:rPr>
              <w:t>ресторанного господарства</w:t>
            </w:r>
            <w:r w:rsidRPr="003E5803">
              <w:rPr>
                <w:sz w:val="28"/>
                <w:szCs w:val="28"/>
                <w:lang w:val="uk-UA"/>
              </w:rPr>
              <w:t xml:space="preserve">. </w:t>
            </w:r>
            <w:proofErr w:type="spellStart"/>
            <w:r w:rsidRPr="003E5803">
              <w:rPr>
                <w:sz w:val="28"/>
                <w:szCs w:val="28"/>
                <w:lang w:val="uk-UA"/>
              </w:rPr>
              <w:t>Бракеражний</w:t>
            </w:r>
            <w:proofErr w:type="spellEnd"/>
            <w:r w:rsidRPr="003E5803">
              <w:rPr>
                <w:sz w:val="28"/>
                <w:szCs w:val="28"/>
                <w:lang w:val="uk-UA"/>
              </w:rPr>
              <w:t xml:space="preserve"> журнал. Органолептичний контроль якості продукції. Умови та терміни зберігання особливо швидкопсувних продуктів.</w:t>
            </w:r>
          </w:p>
        </w:tc>
      </w:tr>
      <w:tr w:rsidR="009542CC" w:rsidRPr="003E5803" w:rsidTr="0017783A">
        <w:trPr>
          <w:trHeight w:val="75"/>
        </w:trPr>
        <w:tc>
          <w:tcPr>
            <w:tcW w:w="273" w:type="pct"/>
          </w:tcPr>
          <w:p w:rsidR="009542CC" w:rsidRPr="003E5803" w:rsidRDefault="009542CC" w:rsidP="007C2103">
            <w:pPr>
              <w:tabs>
                <w:tab w:val="left" w:pos="240"/>
                <w:tab w:val="left" w:pos="600"/>
              </w:tabs>
              <w:rPr>
                <w:bCs/>
                <w:sz w:val="28"/>
                <w:szCs w:val="28"/>
                <w:lang w:val="uk-UA"/>
              </w:rPr>
            </w:pPr>
            <w:r w:rsidRPr="003E5803">
              <w:rPr>
                <w:bCs/>
                <w:sz w:val="28"/>
                <w:szCs w:val="28"/>
                <w:lang w:val="uk-UA"/>
              </w:rPr>
              <w:t>8</w:t>
            </w:r>
            <w:r w:rsidR="0017783A">
              <w:rPr>
                <w:bCs/>
                <w:sz w:val="28"/>
                <w:szCs w:val="28"/>
                <w:lang w:val="uk-UA"/>
              </w:rPr>
              <w:t>.</w:t>
            </w:r>
          </w:p>
        </w:tc>
        <w:tc>
          <w:tcPr>
            <w:tcW w:w="1202" w:type="pct"/>
          </w:tcPr>
          <w:p w:rsidR="009542CC" w:rsidRPr="003E5803" w:rsidRDefault="009542CC" w:rsidP="002A106F">
            <w:pPr>
              <w:tabs>
                <w:tab w:val="left" w:pos="240"/>
                <w:tab w:val="left" w:pos="600"/>
              </w:tabs>
              <w:jc w:val="both"/>
              <w:rPr>
                <w:sz w:val="28"/>
                <w:szCs w:val="28"/>
                <w:lang w:val="uk-UA"/>
              </w:rPr>
            </w:pPr>
            <w:r w:rsidRPr="003E5803">
              <w:rPr>
                <w:sz w:val="28"/>
                <w:szCs w:val="28"/>
                <w:lang w:val="uk-UA"/>
              </w:rPr>
              <w:t>Індивідуальне завдання</w:t>
            </w:r>
          </w:p>
        </w:tc>
        <w:tc>
          <w:tcPr>
            <w:tcW w:w="3525" w:type="pct"/>
          </w:tcPr>
          <w:p w:rsidR="009542CC" w:rsidRPr="003E5803" w:rsidRDefault="009542CC" w:rsidP="007C2103">
            <w:pPr>
              <w:tabs>
                <w:tab w:val="left" w:pos="240"/>
                <w:tab w:val="left" w:pos="600"/>
              </w:tabs>
              <w:jc w:val="center"/>
              <w:rPr>
                <w:b/>
                <w:bCs/>
                <w:sz w:val="28"/>
                <w:szCs w:val="28"/>
                <w:lang w:val="uk-UA"/>
              </w:rPr>
            </w:pPr>
          </w:p>
        </w:tc>
      </w:tr>
    </w:tbl>
    <w:p w:rsidR="00346DDD" w:rsidRPr="003E5803" w:rsidRDefault="00346DDD" w:rsidP="00346DDD">
      <w:pPr>
        <w:tabs>
          <w:tab w:val="left" w:pos="240"/>
          <w:tab w:val="left" w:pos="600"/>
        </w:tabs>
        <w:spacing w:line="360" w:lineRule="auto"/>
        <w:ind w:firstLine="600"/>
        <w:jc w:val="both"/>
        <w:rPr>
          <w:sz w:val="28"/>
          <w:szCs w:val="28"/>
          <w:lang w:val="uk-UA"/>
        </w:rPr>
      </w:pPr>
    </w:p>
    <w:p w:rsidR="0023585D" w:rsidRDefault="0023585D" w:rsidP="00346DDD">
      <w:pPr>
        <w:tabs>
          <w:tab w:val="left" w:pos="240"/>
          <w:tab w:val="left" w:pos="600"/>
        </w:tabs>
        <w:spacing w:line="360" w:lineRule="auto"/>
        <w:ind w:firstLine="600"/>
        <w:jc w:val="center"/>
        <w:rPr>
          <w:b/>
          <w:bCs/>
          <w:sz w:val="28"/>
          <w:szCs w:val="28"/>
          <w:lang w:val="uk-UA"/>
        </w:rPr>
      </w:pPr>
    </w:p>
    <w:p w:rsidR="00346DDD" w:rsidRPr="003E5803" w:rsidRDefault="0023585D" w:rsidP="00346DDD">
      <w:pPr>
        <w:tabs>
          <w:tab w:val="left" w:pos="240"/>
          <w:tab w:val="left" w:pos="600"/>
        </w:tabs>
        <w:spacing w:line="360" w:lineRule="auto"/>
        <w:ind w:firstLine="600"/>
        <w:jc w:val="center"/>
        <w:rPr>
          <w:b/>
          <w:bCs/>
          <w:sz w:val="28"/>
          <w:szCs w:val="28"/>
          <w:lang w:val="uk-UA"/>
        </w:rPr>
      </w:pPr>
      <w:r w:rsidRPr="003E5803">
        <w:rPr>
          <w:b/>
          <w:bCs/>
          <w:sz w:val="28"/>
          <w:szCs w:val="28"/>
          <w:lang w:val="uk-UA"/>
        </w:rPr>
        <w:lastRenderedPageBreak/>
        <w:t>2</w:t>
      </w:r>
      <w:r w:rsidR="00D23660" w:rsidRPr="003E5803">
        <w:rPr>
          <w:b/>
          <w:bCs/>
          <w:sz w:val="28"/>
          <w:szCs w:val="28"/>
          <w:lang w:val="uk-UA"/>
        </w:rPr>
        <w:t xml:space="preserve">. </w:t>
      </w:r>
      <w:r w:rsidR="00346DDD" w:rsidRPr="003E5803">
        <w:rPr>
          <w:b/>
          <w:bCs/>
          <w:sz w:val="28"/>
          <w:szCs w:val="28"/>
          <w:lang w:val="uk-UA"/>
        </w:rPr>
        <w:t>ІНДИВІДУАЛЬНІ ЗАВДАННЯ</w:t>
      </w:r>
    </w:p>
    <w:p w:rsidR="0023585D" w:rsidRPr="003E5803" w:rsidRDefault="0023585D" w:rsidP="00346DDD">
      <w:pPr>
        <w:tabs>
          <w:tab w:val="left" w:pos="240"/>
          <w:tab w:val="left" w:pos="600"/>
        </w:tabs>
        <w:spacing w:line="360" w:lineRule="auto"/>
        <w:ind w:firstLine="600"/>
        <w:jc w:val="center"/>
        <w:rPr>
          <w:b/>
          <w:bCs/>
          <w:sz w:val="28"/>
          <w:szCs w:val="28"/>
          <w:lang w:val="uk-UA"/>
        </w:rPr>
      </w:pP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Розробка та дослідження нових рецептур і технологій виробництва фірмових холодних страв.</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Розробка та дослідження нових рецептур і технологій виробництва фірмових салатів</w:t>
      </w:r>
      <w:r w:rsidR="00D23660" w:rsidRPr="003E5803">
        <w:rPr>
          <w:sz w:val="28"/>
          <w:szCs w:val="28"/>
          <w:lang w:val="uk-UA"/>
        </w:rPr>
        <w:t>.</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Розробка та дослідження нових рецептур і технологій виробництва фірмових холодних страв та закусок з риби, нерибних морепродуктів.</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Розробка та дослідження нових рецептур і технологій виробництва фірмових страв з м’яса і м’ясних субпродуктів.</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Розробка та дослідження нових рецептур і технологій виробництва фірмових закусок з яєць та сиру.</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Розробка та дослідження нових рецептур і технологій виробництва фірмових перших страв</w:t>
      </w:r>
      <w:r w:rsidR="00D23660" w:rsidRPr="003E5803">
        <w:rPr>
          <w:sz w:val="28"/>
          <w:szCs w:val="28"/>
          <w:lang w:val="uk-UA"/>
        </w:rPr>
        <w:t>.</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Розробка та дослідження нових рецептур і технологій виробництва гарячих фірмових страв з овочів та грибів</w:t>
      </w:r>
      <w:r w:rsidR="00D23660" w:rsidRPr="003E5803">
        <w:rPr>
          <w:sz w:val="28"/>
          <w:szCs w:val="28"/>
          <w:lang w:val="uk-UA"/>
        </w:rPr>
        <w:t>.</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Розробка та дослідження нових рецептур і технологій виробництва фірмових страв з крупів, бобових і макаронних виробів</w:t>
      </w:r>
      <w:r w:rsidR="00D23660" w:rsidRPr="003E5803">
        <w:rPr>
          <w:sz w:val="28"/>
          <w:szCs w:val="28"/>
          <w:lang w:val="uk-UA"/>
        </w:rPr>
        <w:t>.</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 xml:space="preserve">Розробка та дослідження нових рецептур і технологій виробництва фірмових гарячих страв з риби і нерибних </w:t>
      </w:r>
      <w:r w:rsidR="00D23660" w:rsidRPr="003E5803">
        <w:rPr>
          <w:sz w:val="28"/>
          <w:szCs w:val="28"/>
          <w:lang w:val="uk-UA"/>
        </w:rPr>
        <w:t>морепродуктів.</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Розробка та дослідження нових рецептур і технологій виробництва фірмових гарячих страв з м’яса та субпродуктів відварних, тушкованих і запечених</w:t>
      </w:r>
      <w:r w:rsidR="00D23660" w:rsidRPr="003E5803">
        <w:rPr>
          <w:sz w:val="28"/>
          <w:szCs w:val="28"/>
          <w:lang w:val="uk-UA"/>
        </w:rPr>
        <w:t>.</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Розробка та дослідження нових рецептур і технологій виробництва фірмових гарячих страв з</w:t>
      </w:r>
      <w:r w:rsidR="00D23660" w:rsidRPr="003E5803">
        <w:rPr>
          <w:sz w:val="28"/>
          <w:szCs w:val="28"/>
          <w:lang w:val="uk-UA"/>
        </w:rPr>
        <w:t>і</w:t>
      </w:r>
      <w:r w:rsidRPr="003E5803">
        <w:rPr>
          <w:sz w:val="28"/>
          <w:szCs w:val="28"/>
          <w:lang w:val="uk-UA"/>
        </w:rPr>
        <w:t xml:space="preserve"> смаженого м’яса та субпродуктів</w:t>
      </w:r>
      <w:r w:rsidR="00D23660" w:rsidRPr="003E5803">
        <w:rPr>
          <w:sz w:val="28"/>
          <w:szCs w:val="28"/>
          <w:lang w:val="uk-UA"/>
        </w:rPr>
        <w:t>.</w:t>
      </w:r>
    </w:p>
    <w:p w:rsidR="00346DDD" w:rsidRPr="003E5803" w:rsidRDefault="00D23660"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Оцінити</w:t>
      </w:r>
      <w:r w:rsidR="00346DDD" w:rsidRPr="003E5803">
        <w:rPr>
          <w:sz w:val="28"/>
          <w:szCs w:val="28"/>
          <w:lang w:val="uk-UA"/>
        </w:rPr>
        <w:t xml:space="preserve"> систем</w:t>
      </w:r>
      <w:r w:rsidRPr="003E5803">
        <w:rPr>
          <w:sz w:val="28"/>
          <w:szCs w:val="28"/>
          <w:lang w:val="uk-UA"/>
        </w:rPr>
        <w:t>у</w:t>
      </w:r>
      <w:r w:rsidR="00346DDD" w:rsidRPr="003E5803">
        <w:rPr>
          <w:sz w:val="28"/>
          <w:szCs w:val="28"/>
          <w:lang w:val="uk-UA"/>
        </w:rPr>
        <w:t xml:space="preserve"> ціноутворення на підприємстві.</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Охарактеризувати систему мотивації трудової діяльності на підприємстві.</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lastRenderedPageBreak/>
        <w:t>Розробка та дослідження нових рецептур і технологій виробництва фірмових гарячих страв з яєць та сиру</w:t>
      </w:r>
      <w:r w:rsidR="00D23660" w:rsidRPr="003E5803">
        <w:rPr>
          <w:sz w:val="28"/>
          <w:szCs w:val="28"/>
          <w:lang w:val="uk-UA"/>
        </w:rPr>
        <w:t>.</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Розробка та дослідження нових рецептур і технологій виробництва фірмових десертних страв</w:t>
      </w:r>
      <w:r w:rsidR="00D23660" w:rsidRPr="003E5803">
        <w:rPr>
          <w:sz w:val="28"/>
          <w:szCs w:val="28"/>
          <w:lang w:val="uk-UA"/>
        </w:rPr>
        <w:t>.</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Розробка та дослідження нових рецептур і технологій виробництва гарячих та холодних напоїв</w:t>
      </w:r>
      <w:r w:rsidR="00D23660" w:rsidRPr="003E5803">
        <w:rPr>
          <w:sz w:val="28"/>
          <w:szCs w:val="28"/>
          <w:lang w:val="uk-UA"/>
        </w:rPr>
        <w:t>.</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Розробка та дослідження нових рецептур і технологій виробництва фірмових холодних закусок з овочів та грибів</w:t>
      </w:r>
      <w:r w:rsidR="00D23660" w:rsidRPr="003E5803">
        <w:rPr>
          <w:sz w:val="28"/>
          <w:szCs w:val="28"/>
          <w:lang w:val="uk-UA"/>
        </w:rPr>
        <w:t>.</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 xml:space="preserve">Проаналізувати ефективність </w:t>
      </w:r>
      <w:r w:rsidR="00D23660" w:rsidRPr="003E5803">
        <w:rPr>
          <w:sz w:val="28"/>
          <w:szCs w:val="28"/>
          <w:lang w:val="uk-UA"/>
        </w:rPr>
        <w:t xml:space="preserve">форм обслуговування туристів </w:t>
      </w:r>
      <w:r w:rsidR="00A678CA">
        <w:rPr>
          <w:sz w:val="28"/>
          <w:szCs w:val="28"/>
          <w:lang w:val="uk-UA"/>
        </w:rPr>
        <w:t xml:space="preserve">у </w:t>
      </w:r>
      <w:r w:rsidR="00A678CA" w:rsidRPr="003E5803">
        <w:rPr>
          <w:sz w:val="28"/>
          <w:szCs w:val="28"/>
          <w:lang w:val="uk-UA"/>
        </w:rPr>
        <w:t>підприємств</w:t>
      </w:r>
      <w:r w:rsidR="00A678CA">
        <w:rPr>
          <w:sz w:val="28"/>
          <w:szCs w:val="28"/>
          <w:lang w:val="uk-UA"/>
        </w:rPr>
        <w:t>і ресторанного господарства</w:t>
      </w:r>
      <w:r w:rsidRPr="003E5803">
        <w:rPr>
          <w:sz w:val="28"/>
          <w:szCs w:val="28"/>
          <w:lang w:val="uk-UA"/>
        </w:rPr>
        <w:t>.</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Розробка та дослідження нових рецептур і технологій виробництва фірмових кулінарних виробів з борошна</w:t>
      </w:r>
      <w:r w:rsidR="00D23660" w:rsidRPr="003E5803">
        <w:rPr>
          <w:sz w:val="28"/>
          <w:szCs w:val="28"/>
          <w:lang w:val="uk-UA"/>
        </w:rPr>
        <w:t>.</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Розробка та дослідження нових рецептур і технологій виробництва кондитерських фірмових страв</w:t>
      </w:r>
      <w:r w:rsidR="00D23660" w:rsidRPr="003E5803">
        <w:rPr>
          <w:sz w:val="28"/>
          <w:szCs w:val="28"/>
          <w:lang w:val="uk-UA"/>
        </w:rPr>
        <w:t>.</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Розроб</w:t>
      </w:r>
      <w:r w:rsidR="00D23660" w:rsidRPr="003E5803">
        <w:rPr>
          <w:sz w:val="28"/>
          <w:szCs w:val="28"/>
          <w:lang w:val="uk-UA"/>
        </w:rPr>
        <w:t>ити</w:t>
      </w:r>
      <w:r w:rsidRPr="003E5803">
        <w:rPr>
          <w:sz w:val="28"/>
          <w:szCs w:val="28"/>
          <w:lang w:val="uk-UA"/>
        </w:rPr>
        <w:t xml:space="preserve"> рекомендації щодо організації оформлення шведського столу п</w:t>
      </w:r>
      <w:r w:rsidR="0023585D" w:rsidRPr="003E5803">
        <w:rPr>
          <w:sz w:val="28"/>
          <w:szCs w:val="28"/>
          <w:lang w:val="uk-UA"/>
        </w:rPr>
        <w:t xml:space="preserve">ід час </w:t>
      </w:r>
      <w:r w:rsidRPr="003E5803">
        <w:rPr>
          <w:sz w:val="28"/>
          <w:szCs w:val="28"/>
          <w:lang w:val="uk-UA"/>
        </w:rPr>
        <w:t>проведенн</w:t>
      </w:r>
      <w:r w:rsidR="0023585D" w:rsidRPr="003E5803">
        <w:rPr>
          <w:sz w:val="28"/>
          <w:szCs w:val="28"/>
          <w:lang w:val="uk-UA"/>
        </w:rPr>
        <w:t>я</w:t>
      </w:r>
      <w:r w:rsidRPr="003E5803">
        <w:rPr>
          <w:sz w:val="28"/>
          <w:szCs w:val="28"/>
          <w:lang w:val="uk-UA"/>
        </w:rPr>
        <w:t xml:space="preserve"> банкету-фуршету </w:t>
      </w:r>
      <w:r w:rsidR="0023585D" w:rsidRPr="003E5803">
        <w:rPr>
          <w:sz w:val="28"/>
          <w:szCs w:val="28"/>
          <w:lang w:val="uk-UA"/>
        </w:rPr>
        <w:t>“</w:t>
      </w:r>
      <w:r w:rsidRPr="003E5803">
        <w:rPr>
          <w:sz w:val="28"/>
          <w:szCs w:val="28"/>
          <w:lang w:val="uk-UA"/>
        </w:rPr>
        <w:t>презентація спільного підприємства</w:t>
      </w:r>
      <w:r w:rsidR="0023585D" w:rsidRPr="003E5803">
        <w:rPr>
          <w:sz w:val="28"/>
          <w:szCs w:val="28"/>
          <w:lang w:val="uk-UA"/>
        </w:rPr>
        <w:t>”</w:t>
      </w:r>
      <w:r w:rsidRPr="003E5803">
        <w:rPr>
          <w:sz w:val="28"/>
          <w:szCs w:val="28"/>
          <w:lang w:val="uk-UA"/>
        </w:rPr>
        <w:t>.</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Розроб</w:t>
      </w:r>
      <w:r w:rsidR="00D23660" w:rsidRPr="003E5803">
        <w:rPr>
          <w:sz w:val="28"/>
          <w:szCs w:val="28"/>
          <w:lang w:val="uk-UA"/>
        </w:rPr>
        <w:t>ити</w:t>
      </w:r>
      <w:r w:rsidRPr="003E5803">
        <w:rPr>
          <w:sz w:val="28"/>
          <w:szCs w:val="28"/>
          <w:lang w:val="uk-UA"/>
        </w:rPr>
        <w:t xml:space="preserve"> рекомендації щодо страв та оформлення сімейного столу, запропону</w:t>
      </w:r>
      <w:r w:rsidR="00D23660" w:rsidRPr="003E5803">
        <w:rPr>
          <w:sz w:val="28"/>
          <w:szCs w:val="28"/>
          <w:lang w:val="uk-UA"/>
        </w:rPr>
        <w:t xml:space="preserve">вати </w:t>
      </w:r>
      <w:r w:rsidRPr="003E5803">
        <w:rPr>
          <w:sz w:val="28"/>
          <w:szCs w:val="28"/>
          <w:lang w:val="uk-UA"/>
        </w:rPr>
        <w:t>варіанти меню.</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Розроб</w:t>
      </w:r>
      <w:r w:rsidR="00D23660" w:rsidRPr="003E5803">
        <w:rPr>
          <w:sz w:val="28"/>
          <w:szCs w:val="28"/>
          <w:lang w:val="uk-UA"/>
        </w:rPr>
        <w:t>ити</w:t>
      </w:r>
      <w:r w:rsidRPr="003E5803">
        <w:rPr>
          <w:sz w:val="28"/>
          <w:szCs w:val="28"/>
          <w:lang w:val="uk-UA"/>
        </w:rPr>
        <w:t xml:space="preserve"> рекомендації щодо страв та оформлення святкового столу, </w:t>
      </w:r>
      <w:r w:rsidR="00D23660" w:rsidRPr="003E5803">
        <w:rPr>
          <w:sz w:val="28"/>
          <w:szCs w:val="28"/>
          <w:lang w:val="uk-UA"/>
        </w:rPr>
        <w:t xml:space="preserve">запропонувати </w:t>
      </w:r>
      <w:r w:rsidRPr="003E5803">
        <w:rPr>
          <w:sz w:val="28"/>
          <w:szCs w:val="28"/>
          <w:lang w:val="uk-UA"/>
        </w:rPr>
        <w:t>варіанти меню.</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Розроб</w:t>
      </w:r>
      <w:r w:rsidR="00D23660" w:rsidRPr="003E5803">
        <w:rPr>
          <w:sz w:val="28"/>
          <w:szCs w:val="28"/>
          <w:lang w:val="uk-UA"/>
        </w:rPr>
        <w:t>ити</w:t>
      </w:r>
      <w:r w:rsidRPr="003E5803">
        <w:rPr>
          <w:sz w:val="28"/>
          <w:szCs w:val="28"/>
          <w:lang w:val="uk-UA"/>
        </w:rPr>
        <w:t xml:space="preserve"> рекомендації щодо страв та оформлення дієтичного столу, </w:t>
      </w:r>
      <w:r w:rsidR="00D23660" w:rsidRPr="003E5803">
        <w:rPr>
          <w:sz w:val="28"/>
          <w:szCs w:val="28"/>
          <w:lang w:val="uk-UA"/>
        </w:rPr>
        <w:t xml:space="preserve">запропонувати </w:t>
      </w:r>
      <w:r w:rsidRPr="003E5803">
        <w:rPr>
          <w:sz w:val="28"/>
          <w:szCs w:val="28"/>
          <w:lang w:val="uk-UA"/>
        </w:rPr>
        <w:t>варіанти меню.</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Розроб</w:t>
      </w:r>
      <w:r w:rsidR="00D23660" w:rsidRPr="003E5803">
        <w:rPr>
          <w:sz w:val="28"/>
          <w:szCs w:val="28"/>
          <w:lang w:val="uk-UA"/>
        </w:rPr>
        <w:t>ити</w:t>
      </w:r>
      <w:r w:rsidRPr="003E5803">
        <w:rPr>
          <w:sz w:val="28"/>
          <w:szCs w:val="28"/>
          <w:lang w:val="uk-UA"/>
        </w:rPr>
        <w:t xml:space="preserve"> рекомендації щодо харчування та оформлення страв для студентів та учнів, </w:t>
      </w:r>
      <w:r w:rsidR="00D23660" w:rsidRPr="003E5803">
        <w:rPr>
          <w:sz w:val="28"/>
          <w:szCs w:val="28"/>
          <w:lang w:val="uk-UA"/>
        </w:rPr>
        <w:t>запропонувати</w:t>
      </w:r>
      <w:r w:rsidRPr="003E5803">
        <w:rPr>
          <w:sz w:val="28"/>
          <w:szCs w:val="28"/>
          <w:lang w:val="uk-UA"/>
        </w:rPr>
        <w:t xml:space="preserve"> варіанти меню.</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Проаналізу</w:t>
      </w:r>
      <w:r w:rsidR="00D23660" w:rsidRPr="003E5803">
        <w:rPr>
          <w:sz w:val="28"/>
          <w:szCs w:val="28"/>
          <w:lang w:val="uk-UA"/>
        </w:rPr>
        <w:t>вати</w:t>
      </w:r>
      <w:r w:rsidRPr="003E5803">
        <w:rPr>
          <w:sz w:val="28"/>
          <w:szCs w:val="28"/>
          <w:lang w:val="uk-UA"/>
        </w:rPr>
        <w:t xml:space="preserve"> організацію та розроб</w:t>
      </w:r>
      <w:r w:rsidR="00D23660" w:rsidRPr="003E5803">
        <w:rPr>
          <w:sz w:val="28"/>
          <w:szCs w:val="28"/>
          <w:lang w:val="uk-UA"/>
        </w:rPr>
        <w:t>ити</w:t>
      </w:r>
      <w:r w:rsidRPr="003E5803">
        <w:rPr>
          <w:sz w:val="28"/>
          <w:szCs w:val="28"/>
          <w:lang w:val="uk-UA"/>
        </w:rPr>
        <w:t xml:space="preserve"> рекомендацію щодо оформлення банкет-ча</w:t>
      </w:r>
      <w:r w:rsidR="00D23660" w:rsidRPr="003E5803">
        <w:rPr>
          <w:sz w:val="28"/>
          <w:szCs w:val="28"/>
          <w:lang w:val="uk-UA"/>
        </w:rPr>
        <w:t>ю. Запропону</w:t>
      </w:r>
      <w:r w:rsidR="0023585D" w:rsidRPr="003E5803">
        <w:rPr>
          <w:sz w:val="28"/>
          <w:szCs w:val="28"/>
          <w:lang w:val="uk-UA"/>
        </w:rPr>
        <w:t>вати</w:t>
      </w:r>
      <w:r w:rsidR="00D23660" w:rsidRPr="003E5803">
        <w:rPr>
          <w:sz w:val="28"/>
          <w:szCs w:val="28"/>
          <w:lang w:val="uk-UA"/>
        </w:rPr>
        <w:t xml:space="preserve"> варіанти меню </w:t>
      </w:r>
      <w:r w:rsidRPr="003E5803">
        <w:rPr>
          <w:sz w:val="28"/>
          <w:szCs w:val="28"/>
          <w:lang w:val="uk-UA"/>
        </w:rPr>
        <w:t>залежно</w:t>
      </w:r>
      <w:r w:rsidR="00D23660" w:rsidRPr="003E5803">
        <w:rPr>
          <w:sz w:val="28"/>
          <w:szCs w:val="28"/>
          <w:lang w:val="uk-UA"/>
        </w:rPr>
        <w:t xml:space="preserve"> </w:t>
      </w:r>
      <w:r w:rsidRPr="003E5803">
        <w:rPr>
          <w:sz w:val="28"/>
          <w:szCs w:val="28"/>
          <w:lang w:val="uk-UA"/>
        </w:rPr>
        <w:t xml:space="preserve">від контингенту споживачів. </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Оцінити ефективність використання оборотного капіталу підприємства.</w:t>
      </w:r>
    </w:p>
    <w:p w:rsidR="00346DDD" w:rsidRPr="003E5803" w:rsidRDefault="00D23660"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lastRenderedPageBreak/>
        <w:t>Проаналізувати</w:t>
      </w:r>
      <w:r w:rsidR="00346DDD" w:rsidRPr="003E5803">
        <w:rPr>
          <w:sz w:val="28"/>
          <w:szCs w:val="28"/>
          <w:lang w:val="uk-UA"/>
        </w:rPr>
        <w:t>, як орга</w:t>
      </w:r>
      <w:r w:rsidRPr="003E5803">
        <w:rPr>
          <w:sz w:val="28"/>
          <w:szCs w:val="28"/>
          <w:lang w:val="uk-UA"/>
        </w:rPr>
        <w:t>нізована робота підприємства що</w:t>
      </w:r>
      <w:r w:rsidR="00346DDD" w:rsidRPr="003E5803">
        <w:rPr>
          <w:sz w:val="28"/>
          <w:szCs w:val="28"/>
          <w:lang w:val="uk-UA"/>
        </w:rPr>
        <w:t>до приготування лікувально-дієтичних страв та обслуговування в лікувально-профілактичних закладах.</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Проаналізу</w:t>
      </w:r>
      <w:r w:rsidR="0023585D" w:rsidRPr="003E5803">
        <w:rPr>
          <w:sz w:val="28"/>
          <w:szCs w:val="28"/>
          <w:lang w:val="uk-UA"/>
        </w:rPr>
        <w:t>вати</w:t>
      </w:r>
      <w:r w:rsidRPr="003E5803">
        <w:rPr>
          <w:sz w:val="28"/>
          <w:szCs w:val="28"/>
          <w:lang w:val="uk-UA"/>
        </w:rPr>
        <w:t xml:space="preserve">, </w:t>
      </w:r>
      <w:r w:rsidR="00D23660" w:rsidRPr="003E5803">
        <w:rPr>
          <w:sz w:val="28"/>
          <w:szCs w:val="28"/>
          <w:lang w:val="uk-UA"/>
        </w:rPr>
        <w:t>як організована виїзна торгівля</w:t>
      </w:r>
      <w:r w:rsidRPr="003E5803">
        <w:rPr>
          <w:sz w:val="28"/>
          <w:szCs w:val="28"/>
          <w:lang w:val="uk-UA"/>
        </w:rPr>
        <w:t xml:space="preserve"> та торгівлі на </w:t>
      </w:r>
      <w:r w:rsidR="00D23660" w:rsidRPr="003E5803">
        <w:rPr>
          <w:sz w:val="28"/>
          <w:szCs w:val="28"/>
          <w:lang w:val="uk-UA"/>
        </w:rPr>
        <w:t>майданчиках</w:t>
      </w:r>
      <w:r w:rsidRPr="003E5803">
        <w:rPr>
          <w:sz w:val="28"/>
          <w:szCs w:val="28"/>
          <w:lang w:val="uk-UA"/>
        </w:rPr>
        <w:t xml:space="preserve"> у літній період на </w:t>
      </w:r>
      <w:r w:rsidR="00D23660" w:rsidRPr="003E5803">
        <w:rPr>
          <w:sz w:val="28"/>
          <w:szCs w:val="28"/>
          <w:lang w:val="uk-UA"/>
        </w:rPr>
        <w:t>певному</w:t>
      </w:r>
      <w:r w:rsidRPr="003E5803">
        <w:rPr>
          <w:sz w:val="28"/>
          <w:szCs w:val="28"/>
          <w:lang w:val="uk-UA"/>
        </w:rPr>
        <w:t xml:space="preserve"> підприємстві. Да</w:t>
      </w:r>
      <w:r w:rsidR="00D23660" w:rsidRPr="003E5803">
        <w:rPr>
          <w:sz w:val="28"/>
          <w:szCs w:val="28"/>
          <w:lang w:val="uk-UA"/>
        </w:rPr>
        <w:t xml:space="preserve">ти </w:t>
      </w:r>
      <w:r w:rsidRPr="003E5803">
        <w:rPr>
          <w:sz w:val="28"/>
          <w:szCs w:val="28"/>
          <w:lang w:val="uk-UA"/>
        </w:rPr>
        <w:t xml:space="preserve">свої пропозиції (поради) з метою </w:t>
      </w:r>
      <w:r w:rsidR="00D23660" w:rsidRPr="003E5803">
        <w:rPr>
          <w:sz w:val="28"/>
          <w:szCs w:val="28"/>
          <w:lang w:val="uk-UA"/>
        </w:rPr>
        <w:t xml:space="preserve">запобігання </w:t>
      </w:r>
      <w:r w:rsidRPr="003E5803">
        <w:rPr>
          <w:sz w:val="28"/>
          <w:szCs w:val="28"/>
          <w:lang w:val="uk-UA"/>
        </w:rPr>
        <w:t>харчови</w:t>
      </w:r>
      <w:r w:rsidR="0023585D" w:rsidRPr="003E5803">
        <w:rPr>
          <w:sz w:val="28"/>
          <w:szCs w:val="28"/>
          <w:lang w:val="uk-UA"/>
        </w:rPr>
        <w:t>м</w:t>
      </w:r>
      <w:r w:rsidRPr="003E5803">
        <w:rPr>
          <w:sz w:val="28"/>
          <w:szCs w:val="28"/>
          <w:lang w:val="uk-UA"/>
        </w:rPr>
        <w:t xml:space="preserve"> отруєн</w:t>
      </w:r>
      <w:r w:rsidR="0023585D" w:rsidRPr="003E5803">
        <w:rPr>
          <w:sz w:val="28"/>
          <w:szCs w:val="28"/>
          <w:lang w:val="uk-UA"/>
        </w:rPr>
        <w:t>ням</w:t>
      </w:r>
      <w:r w:rsidRPr="003E5803">
        <w:rPr>
          <w:sz w:val="28"/>
          <w:szCs w:val="28"/>
          <w:lang w:val="uk-UA"/>
        </w:rPr>
        <w:t>.</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Представити організаційно-правову характеристику створення та функціонування підприємства.</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 xml:space="preserve">Оцінити ринкове середовище функціонування підприємства. </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Охарактеризувати систему планування та прогнозування діяльності підприємства.</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Охарактеризувати структуру персоналу підприємства.</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Проаналізувати форми та системи оплати праці, які використовують на підприємстві.</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Охарактеризувати систему управління персоналом підприємства.</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Охарактеризувати показники фінансового стану підприємства.</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Провести поглиблений аналіз обсягу та структури доходу (виручки) від реалізації товарів, робіт, послуг підприємства.</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Охарактеризувати методику розподілу прибутку підприємства.</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Проаналізувати систему чинників, що мають вплив на рівень витрат підприємства.</w:t>
      </w:r>
    </w:p>
    <w:p w:rsidR="00346DDD" w:rsidRPr="003E5803" w:rsidRDefault="00346DDD" w:rsidP="0023585D">
      <w:pPr>
        <w:numPr>
          <w:ilvl w:val="0"/>
          <w:numId w:val="5"/>
        </w:numPr>
        <w:tabs>
          <w:tab w:val="clear" w:pos="1590"/>
          <w:tab w:val="left" w:pos="0"/>
          <w:tab w:val="left" w:pos="1276"/>
        </w:tabs>
        <w:spacing w:line="360" w:lineRule="auto"/>
        <w:ind w:left="0" w:firstLine="709"/>
        <w:jc w:val="both"/>
        <w:rPr>
          <w:sz w:val="28"/>
          <w:szCs w:val="28"/>
          <w:lang w:val="uk-UA"/>
        </w:rPr>
      </w:pPr>
      <w:r w:rsidRPr="003E5803">
        <w:rPr>
          <w:sz w:val="28"/>
          <w:szCs w:val="28"/>
          <w:lang w:val="uk-UA"/>
        </w:rPr>
        <w:t>Проаналізувати стан, структуру та ефективність використання основного капіталу.</w:t>
      </w:r>
    </w:p>
    <w:p w:rsidR="00346DDD" w:rsidRPr="003E5803" w:rsidRDefault="00346DDD" w:rsidP="00346DDD">
      <w:pPr>
        <w:tabs>
          <w:tab w:val="left" w:pos="600"/>
        </w:tabs>
        <w:spacing w:line="360" w:lineRule="auto"/>
        <w:jc w:val="both"/>
        <w:rPr>
          <w:sz w:val="28"/>
          <w:szCs w:val="28"/>
          <w:lang w:val="uk-UA"/>
        </w:rPr>
      </w:pPr>
    </w:p>
    <w:p w:rsidR="00AF36C8" w:rsidRPr="003E5803" w:rsidRDefault="00AF36C8" w:rsidP="00346DDD">
      <w:pPr>
        <w:tabs>
          <w:tab w:val="left" w:pos="600"/>
        </w:tabs>
        <w:spacing w:line="360" w:lineRule="auto"/>
        <w:jc w:val="center"/>
        <w:rPr>
          <w:b/>
          <w:bCs/>
          <w:sz w:val="28"/>
          <w:szCs w:val="28"/>
          <w:lang w:val="uk-UA"/>
        </w:rPr>
      </w:pPr>
    </w:p>
    <w:p w:rsidR="00AF36C8" w:rsidRPr="003E5803" w:rsidRDefault="00AF36C8" w:rsidP="00346DDD">
      <w:pPr>
        <w:tabs>
          <w:tab w:val="left" w:pos="600"/>
        </w:tabs>
        <w:spacing w:line="360" w:lineRule="auto"/>
        <w:jc w:val="center"/>
        <w:rPr>
          <w:b/>
          <w:bCs/>
          <w:sz w:val="28"/>
          <w:szCs w:val="28"/>
          <w:lang w:val="uk-UA"/>
        </w:rPr>
      </w:pPr>
    </w:p>
    <w:p w:rsidR="0023585D" w:rsidRPr="003E5803" w:rsidRDefault="0023585D" w:rsidP="00346DDD">
      <w:pPr>
        <w:tabs>
          <w:tab w:val="left" w:pos="600"/>
        </w:tabs>
        <w:spacing w:line="360" w:lineRule="auto"/>
        <w:jc w:val="center"/>
        <w:rPr>
          <w:b/>
          <w:bCs/>
          <w:sz w:val="28"/>
          <w:szCs w:val="28"/>
          <w:lang w:val="uk-UA"/>
        </w:rPr>
      </w:pPr>
    </w:p>
    <w:p w:rsidR="00346DDD" w:rsidRPr="003E5803" w:rsidRDefault="00DC189E" w:rsidP="00346DDD">
      <w:pPr>
        <w:tabs>
          <w:tab w:val="left" w:pos="600"/>
        </w:tabs>
        <w:spacing w:line="360" w:lineRule="auto"/>
        <w:jc w:val="center"/>
        <w:rPr>
          <w:b/>
          <w:bCs/>
          <w:sz w:val="28"/>
          <w:szCs w:val="28"/>
          <w:lang w:val="uk-UA"/>
        </w:rPr>
      </w:pPr>
      <w:r w:rsidRPr="003E5803">
        <w:rPr>
          <w:b/>
          <w:bCs/>
          <w:sz w:val="28"/>
          <w:szCs w:val="28"/>
          <w:lang w:val="uk-UA"/>
        </w:rPr>
        <w:lastRenderedPageBreak/>
        <w:t xml:space="preserve">3. </w:t>
      </w:r>
      <w:r w:rsidR="00FF3EDD" w:rsidRPr="003E5803">
        <w:rPr>
          <w:b/>
          <w:bCs/>
          <w:sz w:val="28"/>
          <w:szCs w:val="28"/>
          <w:lang w:val="uk-UA"/>
        </w:rPr>
        <w:t xml:space="preserve">ПРИКЛАДИ ВИКОНАННЯ </w:t>
      </w:r>
      <w:r w:rsidR="00346DDD" w:rsidRPr="003E5803">
        <w:rPr>
          <w:b/>
          <w:bCs/>
          <w:sz w:val="28"/>
          <w:szCs w:val="28"/>
          <w:lang w:val="uk-UA"/>
        </w:rPr>
        <w:t>ЗАВДАННЯ ПІД ЧАС ПРОХОДЖЕННЯ ПРАКТИКИ</w:t>
      </w:r>
    </w:p>
    <w:p w:rsidR="0023585D" w:rsidRPr="003E5803" w:rsidRDefault="0023585D" w:rsidP="00346DDD">
      <w:pPr>
        <w:tabs>
          <w:tab w:val="left" w:pos="600"/>
        </w:tabs>
        <w:spacing w:line="360" w:lineRule="auto"/>
        <w:jc w:val="center"/>
        <w:rPr>
          <w:b/>
          <w:bCs/>
          <w:sz w:val="28"/>
          <w:szCs w:val="28"/>
          <w:lang w:val="uk-UA"/>
        </w:rPr>
      </w:pPr>
    </w:p>
    <w:p w:rsidR="00B92782" w:rsidRPr="003E5803" w:rsidRDefault="0023585D" w:rsidP="0023585D">
      <w:pPr>
        <w:tabs>
          <w:tab w:val="left" w:pos="600"/>
        </w:tabs>
        <w:spacing w:line="360" w:lineRule="auto"/>
        <w:ind w:firstLine="709"/>
        <w:jc w:val="both"/>
        <w:rPr>
          <w:i/>
          <w:iCs/>
          <w:sz w:val="28"/>
          <w:szCs w:val="28"/>
          <w:lang w:val="uk-UA"/>
        </w:rPr>
      </w:pPr>
      <w:r w:rsidRPr="003E5803">
        <w:rPr>
          <w:sz w:val="28"/>
          <w:szCs w:val="28"/>
          <w:lang w:val="uk-UA"/>
        </w:rPr>
        <w:t xml:space="preserve">1. </w:t>
      </w:r>
      <w:r w:rsidR="00346DDD" w:rsidRPr="003E5803">
        <w:rPr>
          <w:sz w:val="28"/>
          <w:szCs w:val="28"/>
          <w:lang w:val="uk-UA"/>
        </w:rPr>
        <w:t xml:space="preserve">Ознайомитися з видами меню, які використовуються закладом ресторанного господарства, в т. ч. для організації святкового банкету, і записати у вигляді </w:t>
      </w:r>
      <w:r w:rsidRPr="003E5803">
        <w:rPr>
          <w:sz w:val="28"/>
          <w:szCs w:val="28"/>
          <w:lang w:val="uk-UA"/>
        </w:rPr>
        <w:t>табл.</w:t>
      </w:r>
      <w:r w:rsidR="00370E4E" w:rsidRPr="003E5803">
        <w:rPr>
          <w:sz w:val="28"/>
          <w:szCs w:val="28"/>
          <w:lang w:val="uk-UA"/>
        </w:rPr>
        <w:t xml:space="preserve"> 3</w:t>
      </w:r>
      <w:r w:rsidR="00346DDD" w:rsidRPr="003E5803">
        <w:rPr>
          <w:sz w:val="28"/>
          <w:szCs w:val="28"/>
          <w:lang w:val="uk-UA"/>
        </w:rPr>
        <w:t xml:space="preserve">. </w:t>
      </w:r>
    </w:p>
    <w:p w:rsidR="00346DDD" w:rsidRPr="003E5803" w:rsidRDefault="00346DDD" w:rsidP="0023585D">
      <w:pPr>
        <w:tabs>
          <w:tab w:val="left" w:pos="600"/>
        </w:tabs>
        <w:spacing w:line="360" w:lineRule="auto"/>
        <w:ind w:left="480"/>
        <w:jc w:val="right"/>
        <w:rPr>
          <w:i/>
          <w:iCs/>
          <w:sz w:val="28"/>
          <w:szCs w:val="28"/>
          <w:lang w:val="uk-UA"/>
        </w:rPr>
      </w:pPr>
      <w:r w:rsidRPr="003E5803">
        <w:rPr>
          <w:i/>
          <w:iCs/>
          <w:sz w:val="28"/>
          <w:szCs w:val="28"/>
          <w:lang w:val="uk-UA"/>
        </w:rPr>
        <w:t xml:space="preserve">Таблиця </w:t>
      </w:r>
      <w:r w:rsidR="00370E4E" w:rsidRPr="003E5803">
        <w:rPr>
          <w:i/>
          <w:iCs/>
          <w:sz w:val="28"/>
          <w:szCs w:val="28"/>
          <w:lang w:val="uk-UA"/>
        </w:rPr>
        <w:t>3</w:t>
      </w:r>
    </w:p>
    <w:p w:rsidR="00346DDD" w:rsidRPr="003E5803" w:rsidRDefault="00346DDD" w:rsidP="0023585D">
      <w:pPr>
        <w:tabs>
          <w:tab w:val="left" w:pos="240"/>
          <w:tab w:val="left" w:pos="600"/>
        </w:tabs>
        <w:spacing w:line="360" w:lineRule="auto"/>
        <w:ind w:firstLine="600"/>
        <w:jc w:val="center"/>
        <w:rPr>
          <w:b/>
          <w:bCs/>
          <w:sz w:val="28"/>
          <w:szCs w:val="28"/>
          <w:lang w:val="uk-UA"/>
        </w:rPr>
      </w:pPr>
      <w:r w:rsidRPr="003E5803">
        <w:rPr>
          <w:b/>
          <w:bCs/>
          <w:sz w:val="28"/>
          <w:szCs w:val="28"/>
          <w:lang w:val="uk-UA"/>
        </w:rPr>
        <w:t>Меню святкового банкету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379"/>
        <w:gridCol w:w="3521"/>
      </w:tblGrid>
      <w:tr w:rsidR="00346DDD" w:rsidRPr="003E5803" w:rsidTr="0017783A">
        <w:tc>
          <w:tcPr>
            <w:tcW w:w="3165" w:type="dxa"/>
          </w:tcPr>
          <w:p w:rsidR="00346DDD" w:rsidRPr="003E5803" w:rsidRDefault="00346DDD" w:rsidP="0023585D">
            <w:pPr>
              <w:tabs>
                <w:tab w:val="left" w:pos="240"/>
                <w:tab w:val="left" w:pos="600"/>
              </w:tabs>
              <w:jc w:val="center"/>
              <w:rPr>
                <w:sz w:val="28"/>
                <w:szCs w:val="28"/>
                <w:lang w:val="uk-UA"/>
              </w:rPr>
            </w:pPr>
            <w:r w:rsidRPr="003E5803">
              <w:rPr>
                <w:sz w:val="28"/>
                <w:szCs w:val="28"/>
                <w:lang w:val="uk-UA"/>
              </w:rPr>
              <w:t>Назва страви</w:t>
            </w:r>
          </w:p>
        </w:tc>
        <w:tc>
          <w:tcPr>
            <w:tcW w:w="3379" w:type="dxa"/>
          </w:tcPr>
          <w:p w:rsidR="00346DDD" w:rsidRPr="003E5803" w:rsidRDefault="00346DDD" w:rsidP="0023585D">
            <w:pPr>
              <w:tabs>
                <w:tab w:val="left" w:pos="240"/>
                <w:tab w:val="left" w:pos="600"/>
              </w:tabs>
              <w:jc w:val="center"/>
              <w:rPr>
                <w:sz w:val="28"/>
                <w:szCs w:val="28"/>
                <w:lang w:val="uk-UA"/>
              </w:rPr>
            </w:pPr>
            <w:r w:rsidRPr="003E5803">
              <w:rPr>
                <w:sz w:val="28"/>
                <w:szCs w:val="28"/>
                <w:lang w:val="uk-UA"/>
              </w:rPr>
              <w:t>Вихід 1 порції</w:t>
            </w:r>
          </w:p>
        </w:tc>
        <w:tc>
          <w:tcPr>
            <w:tcW w:w="3521" w:type="dxa"/>
          </w:tcPr>
          <w:p w:rsidR="00346DDD" w:rsidRPr="003E5803" w:rsidRDefault="00346DDD" w:rsidP="0023585D">
            <w:pPr>
              <w:tabs>
                <w:tab w:val="left" w:pos="240"/>
                <w:tab w:val="left" w:pos="600"/>
              </w:tabs>
              <w:jc w:val="center"/>
              <w:rPr>
                <w:sz w:val="28"/>
                <w:szCs w:val="28"/>
                <w:lang w:val="uk-UA"/>
              </w:rPr>
            </w:pPr>
            <w:r w:rsidRPr="003E5803">
              <w:rPr>
                <w:sz w:val="28"/>
                <w:szCs w:val="28"/>
                <w:lang w:val="uk-UA"/>
              </w:rPr>
              <w:t>Кількість страв</w:t>
            </w:r>
          </w:p>
        </w:tc>
      </w:tr>
      <w:tr w:rsidR="00346DDD" w:rsidRPr="003E5803" w:rsidTr="0017783A">
        <w:tc>
          <w:tcPr>
            <w:tcW w:w="3165" w:type="dxa"/>
          </w:tcPr>
          <w:p w:rsidR="00346DDD" w:rsidRPr="003E5803" w:rsidRDefault="00346DDD" w:rsidP="00DC189E">
            <w:pPr>
              <w:tabs>
                <w:tab w:val="left" w:pos="240"/>
                <w:tab w:val="left" w:pos="600"/>
              </w:tabs>
              <w:jc w:val="both"/>
              <w:rPr>
                <w:sz w:val="28"/>
                <w:szCs w:val="28"/>
                <w:lang w:val="uk-UA"/>
              </w:rPr>
            </w:pPr>
          </w:p>
        </w:tc>
        <w:tc>
          <w:tcPr>
            <w:tcW w:w="3379" w:type="dxa"/>
          </w:tcPr>
          <w:p w:rsidR="00346DDD" w:rsidRPr="003E5803" w:rsidRDefault="00346DDD" w:rsidP="00DC189E">
            <w:pPr>
              <w:tabs>
                <w:tab w:val="left" w:pos="240"/>
                <w:tab w:val="left" w:pos="600"/>
              </w:tabs>
              <w:jc w:val="both"/>
              <w:rPr>
                <w:sz w:val="28"/>
                <w:szCs w:val="28"/>
                <w:lang w:val="uk-UA"/>
              </w:rPr>
            </w:pPr>
          </w:p>
        </w:tc>
        <w:tc>
          <w:tcPr>
            <w:tcW w:w="3521" w:type="dxa"/>
          </w:tcPr>
          <w:p w:rsidR="00346DDD" w:rsidRPr="003E5803" w:rsidRDefault="00346DDD" w:rsidP="00DC189E">
            <w:pPr>
              <w:tabs>
                <w:tab w:val="left" w:pos="240"/>
                <w:tab w:val="left" w:pos="600"/>
              </w:tabs>
              <w:jc w:val="both"/>
              <w:rPr>
                <w:sz w:val="28"/>
                <w:szCs w:val="28"/>
                <w:lang w:val="uk-UA"/>
              </w:rPr>
            </w:pPr>
          </w:p>
        </w:tc>
      </w:tr>
      <w:tr w:rsidR="00346DDD" w:rsidRPr="003E5803" w:rsidTr="0017783A">
        <w:tc>
          <w:tcPr>
            <w:tcW w:w="3165" w:type="dxa"/>
          </w:tcPr>
          <w:p w:rsidR="00346DDD" w:rsidRPr="003E5803" w:rsidRDefault="00346DDD" w:rsidP="0023585D">
            <w:pPr>
              <w:tabs>
                <w:tab w:val="left" w:pos="240"/>
                <w:tab w:val="left" w:pos="600"/>
              </w:tabs>
              <w:jc w:val="both"/>
              <w:rPr>
                <w:sz w:val="28"/>
                <w:szCs w:val="28"/>
                <w:lang w:val="uk-UA"/>
              </w:rPr>
            </w:pPr>
          </w:p>
        </w:tc>
        <w:tc>
          <w:tcPr>
            <w:tcW w:w="3379" w:type="dxa"/>
          </w:tcPr>
          <w:p w:rsidR="00346DDD" w:rsidRPr="003E5803" w:rsidRDefault="00346DDD" w:rsidP="0023585D">
            <w:pPr>
              <w:tabs>
                <w:tab w:val="left" w:pos="240"/>
                <w:tab w:val="left" w:pos="600"/>
              </w:tabs>
              <w:jc w:val="both"/>
              <w:rPr>
                <w:sz w:val="28"/>
                <w:szCs w:val="28"/>
                <w:lang w:val="uk-UA"/>
              </w:rPr>
            </w:pPr>
          </w:p>
        </w:tc>
        <w:tc>
          <w:tcPr>
            <w:tcW w:w="3521" w:type="dxa"/>
          </w:tcPr>
          <w:p w:rsidR="00346DDD" w:rsidRPr="003E5803" w:rsidRDefault="00346DDD" w:rsidP="0023585D">
            <w:pPr>
              <w:tabs>
                <w:tab w:val="left" w:pos="240"/>
                <w:tab w:val="left" w:pos="600"/>
              </w:tabs>
              <w:jc w:val="both"/>
              <w:rPr>
                <w:sz w:val="28"/>
                <w:szCs w:val="28"/>
                <w:lang w:val="uk-UA"/>
              </w:rPr>
            </w:pPr>
          </w:p>
        </w:tc>
      </w:tr>
    </w:tbl>
    <w:p w:rsidR="0023585D" w:rsidRPr="003E5803" w:rsidRDefault="0023585D" w:rsidP="0023585D">
      <w:pPr>
        <w:spacing w:line="360" w:lineRule="auto"/>
        <w:rPr>
          <w:sz w:val="28"/>
          <w:szCs w:val="28"/>
          <w:lang w:val="uk-UA"/>
        </w:rPr>
      </w:pPr>
    </w:p>
    <w:p w:rsidR="00346DDD" w:rsidRPr="003E5803" w:rsidRDefault="0023585D" w:rsidP="0023585D">
      <w:pPr>
        <w:spacing w:line="360" w:lineRule="auto"/>
        <w:ind w:firstLine="709"/>
        <w:rPr>
          <w:sz w:val="28"/>
          <w:szCs w:val="28"/>
          <w:lang w:val="uk-UA"/>
        </w:rPr>
      </w:pPr>
      <w:r w:rsidRPr="003E5803">
        <w:rPr>
          <w:sz w:val="28"/>
          <w:szCs w:val="28"/>
          <w:lang w:val="uk-UA"/>
        </w:rPr>
        <w:t xml:space="preserve">2. </w:t>
      </w:r>
      <w:r w:rsidR="00346DDD" w:rsidRPr="003E5803">
        <w:rPr>
          <w:sz w:val="28"/>
          <w:szCs w:val="28"/>
          <w:lang w:val="uk-UA"/>
        </w:rPr>
        <w:t xml:space="preserve">Надати характеристику джерел постачання сировиною у табл. </w:t>
      </w:r>
      <w:r w:rsidR="00370E4E" w:rsidRPr="003E5803">
        <w:rPr>
          <w:sz w:val="28"/>
          <w:szCs w:val="28"/>
          <w:lang w:val="uk-UA"/>
        </w:rPr>
        <w:t>4</w:t>
      </w:r>
      <w:r w:rsidR="00346DDD" w:rsidRPr="003E5803">
        <w:rPr>
          <w:sz w:val="28"/>
          <w:szCs w:val="28"/>
          <w:lang w:val="uk-UA"/>
        </w:rPr>
        <w:t>:</w:t>
      </w:r>
    </w:p>
    <w:p w:rsidR="00346DDD" w:rsidRPr="003E5803" w:rsidRDefault="00346DDD" w:rsidP="0023585D">
      <w:pPr>
        <w:spacing w:line="360" w:lineRule="auto"/>
        <w:jc w:val="right"/>
        <w:rPr>
          <w:i/>
          <w:iCs/>
          <w:sz w:val="28"/>
          <w:szCs w:val="28"/>
          <w:lang w:val="uk-UA"/>
        </w:rPr>
      </w:pPr>
      <w:r w:rsidRPr="003E5803">
        <w:rPr>
          <w:i/>
          <w:iCs/>
          <w:sz w:val="28"/>
          <w:szCs w:val="28"/>
          <w:lang w:val="uk-UA"/>
        </w:rPr>
        <w:t xml:space="preserve">Таблиця </w:t>
      </w:r>
      <w:r w:rsidR="00370E4E" w:rsidRPr="003E5803">
        <w:rPr>
          <w:i/>
          <w:iCs/>
          <w:sz w:val="28"/>
          <w:szCs w:val="28"/>
          <w:lang w:val="uk-UA"/>
        </w:rPr>
        <w:t>4</w:t>
      </w:r>
    </w:p>
    <w:p w:rsidR="00346DDD" w:rsidRPr="003E5803" w:rsidRDefault="00346DDD" w:rsidP="0023585D">
      <w:pPr>
        <w:spacing w:line="360" w:lineRule="auto"/>
        <w:ind w:firstLine="900"/>
        <w:jc w:val="center"/>
        <w:rPr>
          <w:b/>
          <w:bCs/>
          <w:sz w:val="28"/>
          <w:szCs w:val="28"/>
          <w:lang w:val="uk-UA"/>
        </w:rPr>
      </w:pPr>
      <w:r w:rsidRPr="003E5803">
        <w:rPr>
          <w:b/>
          <w:bCs/>
          <w:sz w:val="28"/>
          <w:szCs w:val="28"/>
          <w:lang w:val="uk-UA"/>
        </w:rPr>
        <w:t>Характеристика джерел постачання сировиною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701"/>
        <w:gridCol w:w="1417"/>
        <w:gridCol w:w="1668"/>
        <w:gridCol w:w="2160"/>
      </w:tblGrid>
      <w:tr w:rsidR="00346DDD" w:rsidRPr="003E5803" w:rsidTr="0017783A">
        <w:tc>
          <w:tcPr>
            <w:tcW w:w="1134" w:type="dxa"/>
            <w:vAlign w:val="center"/>
          </w:tcPr>
          <w:p w:rsidR="00346DDD" w:rsidRPr="003E5803" w:rsidRDefault="00346DDD" w:rsidP="0023585D">
            <w:pPr>
              <w:jc w:val="center"/>
              <w:rPr>
                <w:sz w:val="28"/>
                <w:szCs w:val="28"/>
                <w:lang w:val="uk-UA"/>
              </w:rPr>
            </w:pPr>
            <w:r w:rsidRPr="003E5803">
              <w:rPr>
                <w:sz w:val="28"/>
                <w:szCs w:val="28"/>
                <w:lang w:val="uk-UA"/>
              </w:rPr>
              <w:t>Назва джерел</w:t>
            </w:r>
          </w:p>
        </w:tc>
        <w:tc>
          <w:tcPr>
            <w:tcW w:w="1985" w:type="dxa"/>
            <w:vAlign w:val="center"/>
          </w:tcPr>
          <w:p w:rsidR="00346DDD" w:rsidRPr="003E5803" w:rsidRDefault="00346DDD" w:rsidP="0017783A">
            <w:pPr>
              <w:jc w:val="center"/>
              <w:rPr>
                <w:sz w:val="28"/>
                <w:szCs w:val="28"/>
                <w:lang w:val="uk-UA"/>
              </w:rPr>
            </w:pPr>
            <w:r w:rsidRPr="003E5803">
              <w:rPr>
                <w:sz w:val="28"/>
                <w:szCs w:val="28"/>
                <w:lang w:val="uk-UA"/>
              </w:rPr>
              <w:t>Вид сировини, що постачається</w:t>
            </w:r>
          </w:p>
        </w:tc>
        <w:tc>
          <w:tcPr>
            <w:tcW w:w="1701" w:type="dxa"/>
            <w:vAlign w:val="center"/>
          </w:tcPr>
          <w:p w:rsidR="00346DDD" w:rsidRPr="003E5803" w:rsidRDefault="0017783A" w:rsidP="0023585D">
            <w:pPr>
              <w:jc w:val="center"/>
              <w:rPr>
                <w:sz w:val="28"/>
                <w:szCs w:val="28"/>
                <w:lang w:val="uk-UA"/>
              </w:rPr>
            </w:pPr>
            <w:proofErr w:type="spellStart"/>
            <w:r w:rsidRPr="00EB1915">
              <w:rPr>
                <w:sz w:val="28"/>
                <w:szCs w:val="28"/>
                <w:lang w:val="uk-UA"/>
              </w:rPr>
              <w:t>Відповід</w:t>
            </w:r>
            <w:r>
              <w:rPr>
                <w:sz w:val="28"/>
                <w:szCs w:val="28"/>
                <w:lang w:val="uk-UA"/>
              </w:rPr>
              <w:t>-</w:t>
            </w:r>
            <w:r w:rsidRPr="00EB1915">
              <w:rPr>
                <w:sz w:val="28"/>
                <w:szCs w:val="28"/>
                <w:lang w:val="uk-UA"/>
              </w:rPr>
              <w:t>ність</w:t>
            </w:r>
            <w:proofErr w:type="spellEnd"/>
            <w:r w:rsidRPr="00EB1915">
              <w:rPr>
                <w:sz w:val="28"/>
                <w:szCs w:val="28"/>
                <w:lang w:val="uk-UA"/>
              </w:rPr>
              <w:t xml:space="preserve"> НД</w:t>
            </w:r>
          </w:p>
        </w:tc>
        <w:tc>
          <w:tcPr>
            <w:tcW w:w="1417" w:type="dxa"/>
            <w:vAlign w:val="center"/>
          </w:tcPr>
          <w:p w:rsidR="00346DDD" w:rsidRPr="003E5803" w:rsidRDefault="00346DDD" w:rsidP="0023585D">
            <w:pPr>
              <w:jc w:val="center"/>
              <w:rPr>
                <w:sz w:val="28"/>
                <w:szCs w:val="28"/>
                <w:lang w:val="uk-UA"/>
              </w:rPr>
            </w:pPr>
            <w:r w:rsidRPr="003E5803">
              <w:rPr>
                <w:sz w:val="28"/>
                <w:szCs w:val="28"/>
                <w:lang w:val="uk-UA"/>
              </w:rPr>
              <w:t>Кількість, кг</w:t>
            </w:r>
          </w:p>
        </w:tc>
        <w:tc>
          <w:tcPr>
            <w:tcW w:w="1668" w:type="dxa"/>
            <w:vAlign w:val="center"/>
          </w:tcPr>
          <w:p w:rsidR="00346DDD" w:rsidRPr="003E5803" w:rsidRDefault="00346DDD" w:rsidP="0023585D">
            <w:pPr>
              <w:jc w:val="center"/>
              <w:rPr>
                <w:sz w:val="28"/>
                <w:szCs w:val="28"/>
                <w:lang w:val="uk-UA"/>
              </w:rPr>
            </w:pPr>
            <w:r w:rsidRPr="003E5803">
              <w:rPr>
                <w:sz w:val="28"/>
                <w:szCs w:val="28"/>
                <w:lang w:val="uk-UA"/>
              </w:rPr>
              <w:t>Графік постачання</w:t>
            </w:r>
          </w:p>
        </w:tc>
        <w:tc>
          <w:tcPr>
            <w:tcW w:w="2160" w:type="dxa"/>
            <w:vAlign w:val="center"/>
          </w:tcPr>
          <w:p w:rsidR="00346DDD" w:rsidRPr="003E5803" w:rsidRDefault="00346DDD" w:rsidP="0023585D">
            <w:pPr>
              <w:jc w:val="center"/>
              <w:rPr>
                <w:sz w:val="28"/>
                <w:szCs w:val="28"/>
                <w:lang w:val="uk-UA"/>
              </w:rPr>
            </w:pPr>
            <w:r w:rsidRPr="003E5803">
              <w:rPr>
                <w:sz w:val="28"/>
                <w:szCs w:val="28"/>
                <w:lang w:val="uk-UA"/>
              </w:rPr>
              <w:t>Рекомендації з вдосконаленням постачання</w:t>
            </w:r>
          </w:p>
        </w:tc>
      </w:tr>
      <w:tr w:rsidR="00346DDD" w:rsidRPr="003E5803" w:rsidTr="0017783A">
        <w:tc>
          <w:tcPr>
            <w:tcW w:w="1134" w:type="dxa"/>
          </w:tcPr>
          <w:p w:rsidR="00346DDD" w:rsidRPr="003E5803" w:rsidRDefault="00346DDD" w:rsidP="0023585D">
            <w:pPr>
              <w:jc w:val="center"/>
              <w:rPr>
                <w:sz w:val="28"/>
                <w:szCs w:val="28"/>
                <w:lang w:val="uk-UA"/>
              </w:rPr>
            </w:pPr>
          </w:p>
        </w:tc>
        <w:tc>
          <w:tcPr>
            <w:tcW w:w="1985" w:type="dxa"/>
          </w:tcPr>
          <w:p w:rsidR="00346DDD" w:rsidRPr="003E5803" w:rsidRDefault="00346DDD" w:rsidP="0023585D">
            <w:pPr>
              <w:jc w:val="center"/>
              <w:rPr>
                <w:sz w:val="28"/>
                <w:szCs w:val="28"/>
                <w:lang w:val="uk-UA"/>
              </w:rPr>
            </w:pPr>
          </w:p>
        </w:tc>
        <w:tc>
          <w:tcPr>
            <w:tcW w:w="1701" w:type="dxa"/>
          </w:tcPr>
          <w:p w:rsidR="00346DDD" w:rsidRPr="003E5803" w:rsidRDefault="00346DDD" w:rsidP="0023585D">
            <w:pPr>
              <w:jc w:val="center"/>
              <w:rPr>
                <w:sz w:val="28"/>
                <w:szCs w:val="28"/>
                <w:lang w:val="uk-UA"/>
              </w:rPr>
            </w:pPr>
          </w:p>
        </w:tc>
        <w:tc>
          <w:tcPr>
            <w:tcW w:w="1417" w:type="dxa"/>
          </w:tcPr>
          <w:p w:rsidR="00346DDD" w:rsidRPr="003E5803" w:rsidRDefault="00346DDD" w:rsidP="0023585D">
            <w:pPr>
              <w:jc w:val="center"/>
              <w:rPr>
                <w:sz w:val="28"/>
                <w:szCs w:val="28"/>
                <w:lang w:val="uk-UA"/>
              </w:rPr>
            </w:pPr>
          </w:p>
        </w:tc>
        <w:tc>
          <w:tcPr>
            <w:tcW w:w="1668" w:type="dxa"/>
          </w:tcPr>
          <w:p w:rsidR="00346DDD" w:rsidRPr="003E5803" w:rsidRDefault="00346DDD" w:rsidP="0023585D">
            <w:pPr>
              <w:jc w:val="center"/>
              <w:rPr>
                <w:sz w:val="28"/>
                <w:szCs w:val="28"/>
                <w:lang w:val="uk-UA"/>
              </w:rPr>
            </w:pPr>
          </w:p>
        </w:tc>
        <w:tc>
          <w:tcPr>
            <w:tcW w:w="2160" w:type="dxa"/>
          </w:tcPr>
          <w:p w:rsidR="00346DDD" w:rsidRPr="003E5803" w:rsidRDefault="00346DDD" w:rsidP="0023585D">
            <w:pPr>
              <w:jc w:val="center"/>
              <w:rPr>
                <w:sz w:val="28"/>
                <w:szCs w:val="28"/>
                <w:lang w:val="uk-UA"/>
              </w:rPr>
            </w:pPr>
          </w:p>
        </w:tc>
      </w:tr>
      <w:tr w:rsidR="00346DDD" w:rsidRPr="003E5803" w:rsidTr="0017783A">
        <w:tc>
          <w:tcPr>
            <w:tcW w:w="1134" w:type="dxa"/>
          </w:tcPr>
          <w:p w:rsidR="00346DDD" w:rsidRPr="003E5803" w:rsidRDefault="00346DDD" w:rsidP="0023585D">
            <w:pPr>
              <w:jc w:val="center"/>
              <w:rPr>
                <w:sz w:val="28"/>
                <w:szCs w:val="28"/>
                <w:lang w:val="uk-UA"/>
              </w:rPr>
            </w:pPr>
          </w:p>
        </w:tc>
        <w:tc>
          <w:tcPr>
            <w:tcW w:w="1985" w:type="dxa"/>
          </w:tcPr>
          <w:p w:rsidR="00346DDD" w:rsidRPr="003E5803" w:rsidRDefault="00346DDD" w:rsidP="0023585D">
            <w:pPr>
              <w:jc w:val="center"/>
              <w:rPr>
                <w:sz w:val="28"/>
                <w:szCs w:val="28"/>
                <w:lang w:val="uk-UA"/>
              </w:rPr>
            </w:pPr>
          </w:p>
        </w:tc>
        <w:tc>
          <w:tcPr>
            <w:tcW w:w="1701" w:type="dxa"/>
          </w:tcPr>
          <w:p w:rsidR="00346DDD" w:rsidRPr="003E5803" w:rsidRDefault="00346DDD" w:rsidP="0023585D">
            <w:pPr>
              <w:jc w:val="center"/>
              <w:rPr>
                <w:sz w:val="28"/>
                <w:szCs w:val="28"/>
                <w:lang w:val="uk-UA"/>
              </w:rPr>
            </w:pPr>
          </w:p>
        </w:tc>
        <w:tc>
          <w:tcPr>
            <w:tcW w:w="1417" w:type="dxa"/>
          </w:tcPr>
          <w:p w:rsidR="00346DDD" w:rsidRPr="003E5803" w:rsidRDefault="00346DDD" w:rsidP="0023585D">
            <w:pPr>
              <w:jc w:val="center"/>
              <w:rPr>
                <w:sz w:val="28"/>
                <w:szCs w:val="28"/>
                <w:lang w:val="uk-UA"/>
              </w:rPr>
            </w:pPr>
          </w:p>
        </w:tc>
        <w:tc>
          <w:tcPr>
            <w:tcW w:w="1668" w:type="dxa"/>
          </w:tcPr>
          <w:p w:rsidR="00346DDD" w:rsidRPr="003E5803" w:rsidRDefault="00346DDD" w:rsidP="0023585D">
            <w:pPr>
              <w:jc w:val="center"/>
              <w:rPr>
                <w:sz w:val="28"/>
                <w:szCs w:val="28"/>
                <w:lang w:val="uk-UA"/>
              </w:rPr>
            </w:pPr>
          </w:p>
        </w:tc>
        <w:tc>
          <w:tcPr>
            <w:tcW w:w="2160" w:type="dxa"/>
          </w:tcPr>
          <w:p w:rsidR="00346DDD" w:rsidRPr="003E5803" w:rsidRDefault="00346DDD" w:rsidP="0023585D">
            <w:pPr>
              <w:jc w:val="center"/>
              <w:rPr>
                <w:sz w:val="28"/>
                <w:szCs w:val="28"/>
                <w:lang w:val="uk-UA"/>
              </w:rPr>
            </w:pPr>
          </w:p>
        </w:tc>
      </w:tr>
    </w:tbl>
    <w:p w:rsidR="00C35B8D" w:rsidRPr="003E5803" w:rsidRDefault="00C35B8D" w:rsidP="00C35B8D">
      <w:pPr>
        <w:tabs>
          <w:tab w:val="left" w:pos="600"/>
        </w:tabs>
        <w:spacing w:line="360" w:lineRule="auto"/>
        <w:rPr>
          <w:sz w:val="28"/>
          <w:szCs w:val="28"/>
          <w:lang w:val="uk-UA"/>
        </w:rPr>
      </w:pPr>
    </w:p>
    <w:p w:rsidR="00346DDD" w:rsidRPr="003E5803" w:rsidRDefault="00C35B8D" w:rsidP="00C35B8D">
      <w:pPr>
        <w:tabs>
          <w:tab w:val="left" w:pos="600"/>
        </w:tabs>
        <w:spacing w:line="360" w:lineRule="auto"/>
        <w:ind w:firstLine="709"/>
        <w:jc w:val="both"/>
        <w:rPr>
          <w:sz w:val="28"/>
          <w:szCs w:val="28"/>
          <w:lang w:val="uk-UA"/>
        </w:rPr>
      </w:pPr>
      <w:r w:rsidRPr="003E5803">
        <w:rPr>
          <w:sz w:val="28"/>
          <w:szCs w:val="28"/>
          <w:lang w:val="uk-UA"/>
        </w:rPr>
        <w:t xml:space="preserve">3. </w:t>
      </w:r>
      <w:r w:rsidR="00346DDD" w:rsidRPr="003E5803">
        <w:rPr>
          <w:sz w:val="28"/>
          <w:szCs w:val="28"/>
          <w:lang w:val="uk-UA"/>
        </w:rPr>
        <w:t>Розробити загальну технологічну схему механічної кулінарної обробки овочів у вигляді схеми:</w:t>
      </w:r>
    </w:p>
    <w:p w:rsidR="00346DDD" w:rsidRPr="003E5803" w:rsidRDefault="00346DDD" w:rsidP="00C35B8D">
      <w:pPr>
        <w:tabs>
          <w:tab w:val="left" w:pos="600"/>
        </w:tabs>
        <w:jc w:val="center"/>
        <w:rPr>
          <w:sz w:val="28"/>
          <w:szCs w:val="28"/>
          <w:lang w:val="uk-UA"/>
        </w:rPr>
      </w:pPr>
      <w:r w:rsidRPr="003E5803">
        <w:rPr>
          <w:noProof/>
          <w:sz w:val="28"/>
          <w:szCs w:val="28"/>
          <w:lang w:val="uk-UA" w:eastAsia="uk-UA"/>
        </w:rPr>
        <mc:AlternateContent>
          <mc:Choice Requires="wps">
            <w:drawing>
              <wp:anchor distT="0" distB="0" distL="114300" distR="114300" simplePos="0" relativeHeight="251659264" behindDoc="0" locked="0" layoutInCell="1" allowOverlap="1" wp14:anchorId="31CA9182" wp14:editId="433CF64D">
                <wp:simplePos x="0" y="0"/>
                <wp:positionH relativeFrom="column">
                  <wp:posOffset>3152692</wp:posOffset>
                </wp:positionH>
                <wp:positionV relativeFrom="paragraph">
                  <wp:posOffset>175342</wp:posOffset>
                </wp:positionV>
                <wp:extent cx="0" cy="228600"/>
                <wp:effectExtent l="76200" t="0" r="57150" b="571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5pt,13.8pt" to="248.2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XKJw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">
                <v:stroke endarrow="block"/>
              </v:line>
            </w:pict>
          </mc:Fallback>
        </mc:AlternateContent>
      </w:r>
      <w:r w:rsidRPr="003E5803">
        <w:rPr>
          <w:sz w:val="28"/>
          <w:szCs w:val="28"/>
          <w:lang w:val="uk-UA"/>
        </w:rPr>
        <w:t>Назва овочів</w:t>
      </w:r>
    </w:p>
    <w:p w:rsidR="00C35B8D" w:rsidRPr="003E5803" w:rsidRDefault="00C35B8D" w:rsidP="00C35B8D">
      <w:pPr>
        <w:tabs>
          <w:tab w:val="left" w:pos="600"/>
        </w:tabs>
        <w:rPr>
          <w:sz w:val="20"/>
          <w:szCs w:val="20"/>
          <w:lang w:val="uk-UA"/>
        </w:rPr>
      </w:pPr>
    </w:p>
    <w:p w:rsidR="00346DDD" w:rsidRPr="003E5803" w:rsidRDefault="00346DDD" w:rsidP="00C35B8D">
      <w:pPr>
        <w:tabs>
          <w:tab w:val="left" w:pos="600"/>
        </w:tabs>
        <w:jc w:val="center"/>
        <w:rPr>
          <w:sz w:val="28"/>
          <w:szCs w:val="28"/>
          <w:lang w:val="uk-UA"/>
        </w:rPr>
      </w:pPr>
      <w:r w:rsidRPr="003E5803">
        <w:rPr>
          <w:sz w:val="28"/>
          <w:szCs w:val="28"/>
          <w:lang w:val="uk-UA"/>
        </w:rPr>
        <w:t>Приймання, зберігання</w:t>
      </w:r>
    </w:p>
    <w:p w:rsidR="00346DDD" w:rsidRPr="003E5803" w:rsidRDefault="00346DDD" w:rsidP="00C35B8D">
      <w:pPr>
        <w:tabs>
          <w:tab w:val="left" w:pos="600"/>
        </w:tabs>
        <w:jc w:val="center"/>
        <w:rPr>
          <w:sz w:val="28"/>
          <w:szCs w:val="28"/>
          <w:lang w:val="uk-UA"/>
        </w:rPr>
      </w:pPr>
      <w:r w:rsidRPr="003E5803">
        <w:rPr>
          <w:sz w:val="28"/>
          <w:szCs w:val="28"/>
          <w:lang w:val="uk-UA"/>
        </w:rPr>
        <w:t>(мета технологічної операції)</w:t>
      </w:r>
    </w:p>
    <w:p w:rsidR="00346DDD" w:rsidRPr="003E5803" w:rsidRDefault="00C35B8D" w:rsidP="00C35B8D">
      <w:pPr>
        <w:tabs>
          <w:tab w:val="left" w:pos="600"/>
        </w:tabs>
        <w:jc w:val="both"/>
        <w:rPr>
          <w:lang w:val="uk-UA"/>
        </w:rPr>
      </w:pPr>
      <w:r w:rsidRPr="003E5803">
        <w:rPr>
          <w:noProof/>
          <w:lang w:val="uk-UA" w:eastAsia="uk-UA"/>
        </w:rPr>
        <mc:AlternateContent>
          <mc:Choice Requires="wps">
            <w:drawing>
              <wp:anchor distT="0" distB="0" distL="114300" distR="114300" simplePos="0" relativeHeight="251660288" behindDoc="0" locked="0" layoutInCell="1" allowOverlap="1" wp14:anchorId="14C1CC28" wp14:editId="69C1C863">
                <wp:simplePos x="0" y="0"/>
                <wp:positionH relativeFrom="column">
                  <wp:posOffset>3152195</wp:posOffset>
                </wp:positionH>
                <wp:positionV relativeFrom="paragraph">
                  <wp:posOffset>-387</wp:posOffset>
                </wp:positionV>
                <wp:extent cx="0" cy="198783"/>
                <wp:effectExtent l="76200" t="0" r="57150" b="4889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pt,-.05pt" to="248.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QBJw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">
                <v:stroke endarrow="block"/>
              </v:line>
            </w:pict>
          </mc:Fallback>
        </mc:AlternateContent>
      </w:r>
    </w:p>
    <w:p w:rsidR="00346DDD" w:rsidRPr="003E5803" w:rsidRDefault="00346DDD" w:rsidP="00C35B8D">
      <w:pPr>
        <w:tabs>
          <w:tab w:val="left" w:pos="600"/>
        </w:tabs>
        <w:jc w:val="center"/>
        <w:rPr>
          <w:sz w:val="28"/>
          <w:szCs w:val="28"/>
          <w:lang w:val="uk-UA"/>
        </w:rPr>
      </w:pPr>
      <w:r w:rsidRPr="003E5803">
        <w:rPr>
          <w:sz w:val="28"/>
          <w:szCs w:val="28"/>
          <w:lang w:val="uk-UA"/>
        </w:rPr>
        <w:t>Сортування</w:t>
      </w:r>
    </w:p>
    <w:p w:rsidR="00346DDD" w:rsidRPr="003E5803" w:rsidRDefault="00346DDD" w:rsidP="00C35B8D">
      <w:pPr>
        <w:tabs>
          <w:tab w:val="left" w:pos="600"/>
        </w:tabs>
        <w:jc w:val="center"/>
        <w:rPr>
          <w:sz w:val="28"/>
          <w:szCs w:val="28"/>
          <w:lang w:val="uk-UA"/>
        </w:rPr>
      </w:pPr>
      <w:r w:rsidRPr="003E5803">
        <w:rPr>
          <w:sz w:val="28"/>
          <w:szCs w:val="28"/>
          <w:lang w:val="uk-UA"/>
        </w:rPr>
        <w:t>(мета технологічної операції)</w:t>
      </w:r>
    </w:p>
    <w:p w:rsidR="00346DDD" w:rsidRPr="003E5803" w:rsidRDefault="00C35B8D" w:rsidP="00C35B8D">
      <w:pPr>
        <w:tabs>
          <w:tab w:val="left" w:pos="600"/>
        </w:tabs>
        <w:jc w:val="both"/>
        <w:rPr>
          <w:lang w:val="uk-UA"/>
        </w:rPr>
      </w:pPr>
      <w:r w:rsidRPr="003E5803">
        <w:rPr>
          <w:noProof/>
          <w:lang w:val="uk-UA" w:eastAsia="uk-UA"/>
        </w:rPr>
        <mc:AlternateContent>
          <mc:Choice Requires="wps">
            <w:drawing>
              <wp:anchor distT="0" distB="0" distL="114300" distR="114300" simplePos="0" relativeHeight="251661312" behindDoc="0" locked="0" layoutInCell="1" allowOverlap="1" wp14:anchorId="4A315E19" wp14:editId="62F3C0A5">
                <wp:simplePos x="0" y="0"/>
                <wp:positionH relativeFrom="column">
                  <wp:posOffset>3152195</wp:posOffset>
                </wp:positionH>
                <wp:positionV relativeFrom="paragraph">
                  <wp:posOffset>6405</wp:posOffset>
                </wp:positionV>
                <wp:extent cx="0" cy="168910"/>
                <wp:effectExtent l="76200" t="0" r="57150" b="5969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pt,.5pt" to="24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Rn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">
                <v:stroke endarrow="block"/>
              </v:line>
            </w:pict>
          </mc:Fallback>
        </mc:AlternateContent>
      </w:r>
    </w:p>
    <w:p w:rsidR="00346DDD" w:rsidRPr="003E5803" w:rsidRDefault="00346DDD" w:rsidP="00C35B8D">
      <w:pPr>
        <w:tabs>
          <w:tab w:val="left" w:pos="600"/>
        </w:tabs>
        <w:jc w:val="center"/>
        <w:rPr>
          <w:sz w:val="28"/>
          <w:szCs w:val="28"/>
          <w:lang w:val="uk-UA"/>
        </w:rPr>
      </w:pPr>
      <w:r w:rsidRPr="003E5803">
        <w:rPr>
          <w:sz w:val="28"/>
          <w:szCs w:val="28"/>
          <w:lang w:val="uk-UA"/>
        </w:rPr>
        <w:t>Миття</w:t>
      </w:r>
    </w:p>
    <w:p w:rsidR="00346DDD" w:rsidRPr="003E5803" w:rsidRDefault="00C35B8D" w:rsidP="00C35B8D">
      <w:pPr>
        <w:tabs>
          <w:tab w:val="left" w:pos="600"/>
        </w:tabs>
        <w:jc w:val="center"/>
        <w:rPr>
          <w:sz w:val="28"/>
          <w:szCs w:val="28"/>
          <w:lang w:val="uk-UA"/>
        </w:rPr>
      </w:pPr>
      <w:r w:rsidRPr="003E5803">
        <w:rPr>
          <w:noProof/>
          <w:sz w:val="28"/>
          <w:szCs w:val="28"/>
          <w:lang w:val="uk-UA" w:eastAsia="uk-UA"/>
        </w:rPr>
        <mc:AlternateContent>
          <mc:Choice Requires="wps">
            <w:drawing>
              <wp:anchor distT="0" distB="0" distL="114300" distR="114300" simplePos="0" relativeHeight="251662336" behindDoc="0" locked="0" layoutInCell="1" allowOverlap="1" wp14:anchorId="3C32526F" wp14:editId="719133A7">
                <wp:simplePos x="0" y="0"/>
                <wp:positionH relativeFrom="column">
                  <wp:posOffset>3151505</wp:posOffset>
                </wp:positionH>
                <wp:positionV relativeFrom="paragraph">
                  <wp:posOffset>201930</wp:posOffset>
                </wp:positionV>
                <wp:extent cx="0" cy="158750"/>
                <wp:effectExtent l="76200" t="0" r="57150" b="508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15.9pt" to="248.1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y8KA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">
                <v:stroke endarrow="block"/>
              </v:line>
            </w:pict>
          </mc:Fallback>
        </mc:AlternateContent>
      </w:r>
      <w:r w:rsidR="00346DDD" w:rsidRPr="003E5803">
        <w:rPr>
          <w:sz w:val="28"/>
          <w:szCs w:val="28"/>
          <w:lang w:val="uk-UA"/>
        </w:rPr>
        <w:t>(мета технологічної операції)</w:t>
      </w:r>
    </w:p>
    <w:p w:rsidR="00370E4E" w:rsidRPr="003E5803" w:rsidRDefault="00370E4E" w:rsidP="00C35B8D">
      <w:pPr>
        <w:tabs>
          <w:tab w:val="left" w:pos="600"/>
        </w:tabs>
        <w:jc w:val="both"/>
        <w:rPr>
          <w:lang w:val="uk-UA"/>
        </w:rPr>
      </w:pPr>
    </w:p>
    <w:p w:rsidR="00C35B8D" w:rsidRPr="003E5803" w:rsidRDefault="00346DDD" w:rsidP="00C35B8D">
      <w:pPr>
        <w:tabs>
          <w:tab w:val="left" w:pos="600"/>
        </w:tabs>
        <w:spacing w:line="360" w:lineRule="auto"/>
        <w:jc w:val="center"/>
        <w:rPr>
          <w:sz w:val="28"/>
          <w:szCs w:val="28"/>
          <w:lang w:val="uk-UA"/>
        </w:rPr>
      </w:pPr>
      <w:r w:rsidRPr="003E5803">
        <w:rPr>
          <w:sz w:val="28"/>
          <w:szCs w:val="28"/>
          <w:lang w:val="uk-UA"/>
        </w:rPr>
        <w:t>і т. д.</w:t>
      </w:r>
    </w:p>
    <w:p w:rsidR="00346DDD" w:rsidRPr="003E5803" w:rsidRDefault="00C35B8D" w:rsidP="00C35B8D">
      <w:pPr>
        <w:tabs>
          <w:tab w:val="left" w:pos="600"/>
        </w:tabs>
        <w:spacing w:line="360" w:lineRule="auto"/>
        <w:ind w:firstLine="709"/>
        <w:jc w:val="both"/>
        <w:rPr>
          <w:sz w:val="28"/>
          <w:szCs w:val="28"/>
          <w:lang w:val="uk-UA"/>
        </w:rPr>
      </w:pPr>
      <w:r w:rsidRPr="003E5803">
        <w:rPr>
          <w:sz w:val="28"/>
          <w:szCs w:val="28"/>
          <w:lang w:val="uk-UA"/>
        </w:rPr>
        <w:lastRenderedPageBreak/>
        <w:t xml:space="preserve">4. </w:t>
      </w:r>
      <w:r w:rsidR="00346DDD" w:rsidRPr="003E5803">
        <w:rPr>
          <w:sz w:val="28"/>
          <w:szCs w:val="28"/>
          <w:lang w:val="uk-UA"/>
        </w:rPr>
        <w:t>Охарактеризу</w:t>
      </w:r>
      <w:r w:rsidR="00370E4E" w:rsidRPr="003E5803">
        <w:rPr>
          <w:sz w:val="28"/>
          <w:szCs w:val="28"/>
          <w:lang w:val="uk-UA"/>
        </w:rPr>
        <w:t>вати</w:t>
      </w:r>
      <w:r w:rsidR="00346DDD" w:rsidRPr="003E5803">
        <w:rPr>
          <w:sz w:val="28"/>
          <w:szCs w:val="28"/>
          <w:lang w:val="uk-UA"/>
        </w:rPr>
        <w:t xml:space="preserve"> режим роботи закладу і надати пропозиції щодо </w:t>
      </w:r>
      <w:r w:rsidR="00370E4E" w:rsidRPr="003E5803">
        <w:rPr>
          <w:sz w:val="28"/>
          <w:szCs w:val="28"/>
          <w:lang w:val="uk-UA"/>
        </w:rPr>
        <w:t xml:space="preserve">його </w:t>
      </w:r>
      <w:r w:rsidR="00346DDD" w:rsidRPr="003E5803">
        <w:rPr>
          <w:sz w:val="28"/>
          <w:szCs w:val="28"/>
          <w:lang w:val="uk-UA"/>
        </w:rPr>
        <w:t>доцільності на основі аналізу динаміки денної та тижневої завантаженості торгових залів (рис. 1,</w:t>
      </w:r>
      <w:r w:rsidRPr="003E5803">
        <w:rPr>
          <w:sz w:val="28"/>
          <w:szCs w:val="28"/>
          <w:lang w:val="uk-UA"/>
        </w:rPr>
        <w:t xml:space="preserve"> </w:t>
      </w:r>
      <w:r w:rsidR="00346DDD" w:rsidRPr="003E5803">
        <w:rPr>
          <w:sz w:val="28"/>
          <w:szCs w:val="28"/>
          <w:lang w:val="uk-UA"/>
        </w:rPr>
        <w:t>2).</w:t>
      </w:r>
    </w:p>
    <w:p w:rsidR="00346DDD" w:rsidRPr="003E5803" w:rsidRDefault="00C35B8D" w:rsidP="00C35B8D">
      <w:pPr>
        <w:spacing w:line="360" w:lineRule="auto"/>
        <w:ind w:firstLine="709"/>
        <w:jc w:val="center"/>
        <w:rPr>
          <w:b/>
          <w:bCs/>
          <w:sz w:val="28"/>
          <w:szCs w:val="28"/>
          <w:lang w:val="uk-UA"/>
        </w:rPr>
      </w:pPr>
      <w:r w:rsidRPr="003E5803">
        <w:rPr>
          <w:noProof/>
          <w:sz w:val="28"/>
          <w:szCs w:val="28"/>
          <w:lang w:val="uk-UA" w:eastAsia="uk-UA"/>
        </w:rPr>
        <mc:AlternateContent>
          <mc:Choice Requires="wps">
            <w:drawing>
              <wp:anchor distT="0" distB="0" distL="114300" distR="114300" simplePos="0" relativeHeight="251664384" behindDoc="0" locked="0" layoutInCell="1" allowOverlap="1" wp14:anchorId="6A778ADF" wp14:editId="07177AEF">
                <wp:simplePos x="0" y="0"/>
                <wp:positionH relativeFrom="column">
                  <wp:posOffset>-18341</wp:posOffset>
                </wp:positionH>
                <wp:positionV relativeFrom="paragraph">
                  <wp:posOffset>82269</wp:posOffset>
                </wp:positionV>
                <wp:extent cx="1360967" cy="457200"/>
                <wp:effectExtent l="0" t="0" r="10795"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967" cy="457200"/>
                        </a:xfrm>
                        <a:prstGeom prst="rect">
                          <a:avLst/>
                        </a:prstGeom>
                        <a:solidFill>
                          <a:srgbClr val="FFFFFF"/>
                        </a:solidFill>
                        <a:ln w="9525">
                          <a:solidFill>
                            <a:srgbClr val="FFFFFF"/>
                          </a:solidFill>
                          <a:miter lim="800000"/>
                          <a:headEnd/>
                          <a:tailEnd/>
                        </a:ln>
                      </wps:spPr>
                      <wps:txbx>
                        <w:txbxContent>
                          <w:p w:rsidR="003E5803" w:rsidRPr="00E07007" w:rsidRDefault="003E5803" w:rsidP="00C35B8D">
                            <w:pPr>
                              <w:jc w:val="center"/>
                              <w:rPr>
                                <w:lang w:val="uk-UA"/>
                              </w:rPr>
                            </w:pPr>
                            <w:r>
                              <w:rPr>
                                <w:lang w:val="uk-UA"/>
                              </w:rPr>
                              <w:t>Денна кількість споживачів, осіб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5pt;margin-top:6.5pt;width:107.1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" strokecolor="white">
                <v:textbox>
                  <w:txbxContent>
                    <w:p w:rsidR="003E5803" w:rsidRPr="00E07007" w:rsidRDefault="003E5803" w:rsidP="00C35B8D">
                      <w:pPr>
                        <w:jc w:val="center"/>
                        <w:rPr>
                          <w:lang w:val="uk-UA"/>
                        </w:rPr>
                      </w:pPr>
                      <w:r>
                        <w:rPr>
                          <w:lang w:val="uk-UA"/>
                        </w:rPr>
                        <w:t>Денна кількість споживачів, осіб</w:t>
                      </w:r>
                    </w:p>
                  </w:txbxContent>
                </v:textbox>
              </v:shape>
            </w:pict>
          </mc:Fallback>
        </mc:AlternateContent>
      </w:r>
      <w:r w:rsidR="00346DDD" w:rsidRPr="003E5803">
        <w:rPr>
          <w:noProof/>
          <w:sz w:val="28"/>
          <w:szCs w:val="28"/>
          <w:lang w:val="uk-UA" w:eastAsia="uk-UA"/>
        </w:rPr>
        <w:drawing>
          <wp:inline distT="0" distB="0" distL="0" distR="0" wp14:anchorId="2AD3E836" wp14:editId="1E801ABD">
            <wp:extent cx="4152881" cy="2560320"/>
            <wp:effectExtent l="0" t="0" r="635" b="0"/>
            <wp:docPr id="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7">
                      <a:extLst>
                        <a:ext uri="{28A0092B-C50C-407E-A947-70E740481C1C}">
                          <a14:useLocalDpi xmlns:a14="http://schemas.microsoft.com/office/drawing/2010/main" val="0"/>
                        </a:ext>
                      </a:extLst>
                    </a:blip>
                    <a:srcRect l="1433" t="12926" r="26570" b="3746"/>
                    <a:stretch>
                      <a:fillRect/>
                    </a:stretch>
                  </pic:blipFill>
                  <pic:spPr bwMode="auto">
                    <a:xfrm>
                      <a:off x="0" y="0"/>
                      <a:ext cx="4181325" cy="2577856"/>
                    </a:xfrm>
                    <a:prstGeom prst="rect">
                      <a:avLst/>
                    </a:prstGeom>
                    <a:noFill/>
                    <a:ln>
                      <a:noFill/>
                    </a:ln>
                  </pic:spPr>
                </pic:pic>
              </a:graphicData>
            </a:graphic>
          </wp:inline>
        </w:drawing>
      </w:r>
    </w:p>
    <w:p w:rsidR="00346DDD" w:rsidRPr="003E5803" w:rsidRDefault="00346DDD" w:rsidP="0023585D">
      <w:pPr>
        <w:spacing w:line="360" w:lineRule="auto"/>
        <w:ind w:firstLine="900"/>
        <w:jc w:val="center"/>
        <w:rPr>
          <w:sz w:val="28"/>
          <w:szCs w:val="28"/>
          <w:lang w:val="uk-UA"/>
        </w:rPr>
      </w:pPr>
      <w:r w:rsidRPr="003E5803">
        <w:rPr>
          <w:sz w:val="28"/>
          <w:szCs w:val="28"/>
          <w:lang w:val="uk-UA"/>
        </w:rPr>
        <w:t>Дні тижня</w:t>
      </w:r>
    </w:p>
    <w:p w:rsidR="00346DDD" w:rsidRPr="003E5803" w:rsidRDefault="00346DDD" w:rsidP="00C35B8D">
      <w:pPr>
        <w:spacing w:line="360" w:lineRule="auto"/>
        <w:jc w:val="center"/>
        <w:rPr>
          <w:b/>
          <w:bCs/>
          <w:sz w:val="28"/>
          <w:szCs w:val="28"/>
          <w:lang w:val="uk-UA"/>
        </w:rPr>
      </w:pPr>
      <w:r w:rsidRPr="003E5803">
        <w:rPr>
          <w:b/>
          <w:bCs/>
          <w:sz w:val="28"/>
          <w:szCs w:val="28"/>
          <w:lang w:val="uk-UA"/>
        </w:rPr>
        <w:t>Рис. 1. Тижнева динаміка попиту на послуги закладу</w:t>
      </w:r>
    </w:p>
    <w:p w:rsidR="00346DDD" w:rsidRPr="003E5803" w:rsidRDefault="00C35B8D" w:rsidP="0023585D">
      <w:pPr>
        <w:spacing w:line="360" w:lineRule="auto"/>
        <w:ind w:firstLine="900"/>
        <w:jc w:val="center"/>
        <w:rPr>
          <w:sz w:val="28"/>
          <w:szCs w:val="28"/>
          <w:lang w:val="uk-UA"/>
        </w:rPr>
      </w:pPr>
      <w:r w:rsidRPr="003E5803">
        <w:rPr>
          <w:noProof/>
          <w:sz w:val="28"/>
          <w:szCs w:val="28"/>
          <w:lang w:val="uk-UA" w:eastAsia="uk-UA"/>
        </w:rPr>
        <mc:AlternateContent>
          <mc:Choice Requires="wps">
            <w:drawing>
              <wp:anchor distT="0" distB="0" distL="114300" distR="114300" simplePos="0" relativeHeight="251666432" behindDoc="0" locked="0" layoutInCell="1" allowOverlap="1" wp14:anchorId="338E8433" wp14:editId="7D727390">
                <wp:simplePos x="0" y="0"/>
                <wp:positionH relativeFrom="column">
                  <wp:posOffset>-18342</wp:posOffset>
                </wp:positionH>
                <wp:positionV relativeFrom="paragraph">
                  <wp:posOffset>281187</wp:posOffset>
                </wp:positionV>
                <wp:extent cx="1548809" cy="457200"/>
                <wp:effectExtent l="0" t="0" r="13335"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809" cy="457200"/>
                        </a:xfrm>
                        <a:prstGeom prst="rect">
                          <a:avLst/>
                        </a:prstGeom>
                        <a:solidFill>
                          <a:srgbClr val="FFFFFF"/>
                        </a:solidFill>
                        <a:ln w="9525">
                          <a:solidFill>
                            <a:srgbClr val="FFFFFF"/>
                          </a:solidFill>
                          <a:miter lim="800000"/>
                          <a:headEnd/>
                          <a:tailEnd/>
                        </a:ln>
                      </wps:spPr>
                      <wps:txbx>
                        <w:txbxContent>
                          <w:p w:rsidR="003E5803" w:rsidRPr="00E07007" w:rsidRDefault="003E5803" w:rsidP="00C35B8D">
                            <w:pPr>
                              <w:jc w:val="center"/>
                              <w:rPr>
                                <w:lang w:val="uk-UA"/>
                              </w:rPr>
                            </w:pPr>
                            <w:r>
                              <w:rPr>
                                <w:lang w:val="uk-UA"/>
                              </w:rPr>
                              <w:t>Денна кількість споживачів, осіб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45pt;margin-top:22.15pt;width:121.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" strokecolor="white">
                <v:textbox>
                  <w:txbxContent>
                    <w:p w:rsidR="003E5803" w:rsidRPr="00E07007" w:rsidRDefault="003E5803" w:rsidP="00C35B8D">
                      <w:pPr>
                        <w:jc w:val="center"/>
                        <w:rPr>
                          <w:lang w:val="uk-UA"/>
                        </w:rPr>
                      </w:pPr>
                      <w:r>
                        <w:rPr>
                          <w:lang w:val="uk-UA"/>
                        </w:rPr>
                        <w:t>Денна кількість споживачів, осіб</w:t>
                      </w:r>
                    </w:p>
                  </w:txbxContent>
                </v:textbox>
              </v:shape>
            </w:pict>
          </mc:Fallback>
        </mc:AlternateContent>
      </w:r>
      <w:r w:rsidR="00346DDD" w:rsidRPr="003E5803">
        <w:rPr>
          <w:noProof/>
          <w:sz w:val="28"/>
          <w:szCs w:val="28"/>
          <w:lang w:val="uk-UA" w:eastAsia="uk-UA"/>
        </w:rPr>
        <w:drawing>
          <wp:inline distT="0" distB="0" distL="0" distR="0" wp14:anchorId="33168967" wp14:editId="02A201AC">
            <wp:extent cx="4603898" cy="2856618"/>
            <wp:effectExtent l="0" t="0" r="6350" b="1270"/>
            <wp:docPr id="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8">
                      <a:extLst>
                        <a:ext uri="{28A0092B-C50C-407E-A947-70E740481C1C}">
                          <a14:useLocalDpi xmlns:a14="http://schemas.microsoft.com/office/drawing/2010/main" val="0"/>
                        </a:ext>
                      </a:extLst>
                    </a:blip>
                    <a:srcRect l="1663" t="8777" r="32166" b="1649"/>
                    <a:stretch>
                      <a:fillRect/>
                    </a:stretch>
                  </pic:blipFill>
                  <pic:spPr bwMode="auto">
                    <a:xfrm>
                      <a:off x="0" y="0"/>
                      <a:ext cx="4616313" cy="2864321"/>
                    </a:xfrm>
                    <a:prstGeom prst="rect">
                      <a:avLst/>
                    </a:prstGeom>
                    <a:noFill/>
                    <a:ln>
                      <a:noFill/>
                    </a:ln>
                  </pic:spPr>
                </pic:pic>
              </a:graphicData>
            </a:graphic>
          </wp:inline>
        </w:drawing>
      </w:r>
      <w:r w:rsidR="00B92782" w:rsidRPr="003E5803">
        <w:rPr>
          <w:noProof/>
          <w:sz w:val="28"/>
          <w:szCs w:val="28"/>
          <w:lang w:val="uk-UA" w:eastAsia="en-US"/>
        </w:rPr>
        <w:t xml:space="preserve"> </w:t>
      </w:r>
    </w:p>
    <w:p w:rsidR="00346DDD" w:rsidRPr="003E5803" w:rsidRDefault="00346DDD" w:rsidP="0023585D">
      <w:pPr>
        <w:spacing w:line="360" w:lineRule="auto"/>
        <w:ind w:firstLine="900"/>
        <w:jc w:val="center"/>
        <w:rPr>
          <w:sz w:val="28"/>
          <w:szCs w:val="28"/>
          <w:lang w:val="uk-UA"/>
        </w:rPr>
      </w:pPr>
      <w:r w:rsidRPr="003E5803">
        <w:rPr>
          <w:sz w:val="28"/>
          <w:szCs w:val="28"/>
          <w:lang w:val="uk-UA"/>
        </w:rPr>
        <w:t>Години роботи</w:t>
      </w:r>
    </w:p>
    <w:p w:rsidR="009608E3" w:rsidRPr="003E5803" w:rsidRDefault="00346DDD" w:rsidP="00C35B8D">
      <w:pPr>
        <w:spacing w:line="360" w:lineRule="auto"/>
        <w:jc w:val="center"/>
        <w:rPr>
          <w:b/>
          <w:bCs/>
          <w:sz w:val="28"/>
          <w:szCs w:val="28"/>
          <w:lang w:val="uk-UA"/>
        </w:rPr>
      </w:pPr>
      <w:r w:rsidRPr="003E5803">
        <w:rPr>
          <w:b/>
          <w:bCs/>
          <w:sz w:val="28"/>
          <w:szCs w:val="28"/>
          <w:lang w:val="uk-UA"/>
        </w:rPr>
        <w:t>Рис. 2. Добова динаміка попиту закладу</w:t>
      </w:r>
    </w:p>
    <w:p w:rsidR="00E23E01" w:rsidRPr="003E5803" w:rsidRDefault="00E23E01" w:rsidP="0023585D">
      <w:pPr>
        <w:pStyle w:val="a5"/>
        <w:widowControl w:val="0"/>
        <w:tabs>
          <w:tab w:val="left" w:pos="240"/>
          <w:tab w:val="left" w:pos="993"/>
        </w:tabs>
        <w:spacing w:line="360" w:lineRule="auto"/>
        <w:ind w:left="0"/>
        <w:jc w:val="center"/>
        <w:rPr>
          <w:b/>
          <w:sz w:val="28"/>
          <w:szCs w:val="28"/>
          <w:lang w:val="uk-UA"/>
        </w:rPr>
      </w:pPr>
    </w:p>
    <w:p w:rsidR="00C35B8D" w:rsidRPr="003E5803" w:rsidRDefault="00C35B8D" w:rsidP="0023585D">
      <w:pPr>
        <w:pStyle w:val="a5"/>
        <w:widowControl w:val="0"/>
        <w:tabs>
          <w:tab w:val="left" w:pos="240"/>
          <w:tab w:val="left" w:pos="993"/>
        </w:tabs>
        <w:spacing w:line="360" w:lineRule="auto"/>
        <w:ind w:left="0"/>
        <w:jc w:val="center"/>
        <w:rPr>
          <w:b/>
          <w:sz w:val="28"/>
          <w:szCs w:val="28"/>
          <w:lang w:val="uk-UA"/>
        </w:rPr>
      </w:pPr>
    </w:p>
    <w:p w:rsidR="00C35B8D" w:rsidRPr="003E5803" w:rsidRDefault="00C35B8D" w:rsidP="0023585D">
      <w:pPr>
        <w:pStyle w:val="a5"/>
        <w:widowControl w:val="0"/>
        <w:tabs>
          <w:tab w:val="left" w:pos="240"/>
          <w:tab w:val="left" w:pos="993"/>
        </w:tabs>
        <w:spacing w:line="360" w:lineRule="auto"/>
        <w:ind w:left="0"/>
        <w:jc w:val="center"/>
        <w:rPr>
          <w:b/>
          <w:sz w:val="28"/>
          <w:szCs w:val="28"/>
          <w:lang w:val="uk-UA"/>
        </w:rPr>
      </w:pPr>
    </w:p>
    <w:p w:rsidR="009542CC" w:rsidRPr="003E5803" w:rsidRDefault="00C35B8D" w:rsidP="0023585D">
      <w:pPr>
        <w:pStyle w:val="a5"/>
        <w:widowControl w:val="0"/>
        <w:tabs>
          <w:tab w:val="left" w:pos="240"/>
          <w:tab w:val="left" w:pos="993"/>
        </w:tabs>
        <w:spacing w:line="360" w:lineRule="auto"/>
        <w:ind w:left="0"/>
        <w:jc w:val="center"/>
        <w:rPr>
          <w:b/>
          <w:sz w:val="28"/>
          <w:szCs w:val="28"/>
          <w:lang w:val="uk-UA"/>
        </w:rPr>
      </w:pPr>
      <w:r w:rsidRPr="003E5803">
        <w:rPr>
          <w:b/>
          <w:sz w:val="28"/>
          <w:szCs w:val="28"/>
          <w:lang w:val="uk-UA"/>
        </w:rPr>
        <w:lastRenderedPageBreak/>
        <w:t>4</w:t>
      </w:r>
      <w:r w:rsidR="009542CC" w:rsidRPr="003E5803">
        <w:rPr>
          <w:b/>
          <w:sz w:val="28"/>
          <w:szCs w:val="28"/>
          <w:lang w:val="uk-UA"/>
        </w:rPr>
        <w:t>. ЗАГАЛЬНІ ВИМОГИ ДО ОРГАНІЗАЦІЇ ТА ПРОВЕДЕННЯ ПРАКТИКИ</w:t>
      </w:r>
    </w:p>
    <w:p w:rsidR="00C35B8D" w:rsidRPr="003E5803" w:rsidRDefault="00C35B8D" w:rsidP="0023585D">
      <w:pPr>
        <w:pStyle w:val="a5"/>
        <w:widowControl w:val="0"/>
        <w:tabs>
          <w:tab w:val="left" w:pos="240"/>
          <w:tab w:val="left" w:pos="993"/>
        </w:tabs>
        <w:spacing w:line="360" w:lineRule="auto"/>
        <w:ind w:left="0"/>
        <w:jc w:val="center"/>
        <w:rPr>
          <w:b/>
          <w:sz w:val="28"/>
          <w:szCs w:val="28"/>
          <w:lang w:val="uk-UA"/>
        </w:rPr>
      </w:pP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 xml:space="preserve">Практична підготовка здобувачів </w:t>
      </w:r>
      <w:r w:rsidR="00DC4DA3" w:rsidRPr="003E5803">
        <w:rPr>
          <w:sz w:val="28"/>
          <w:szCs w:val="28"/>
          <w:lang w:val="uk-UA"/>
        </w:rPr>
        <w:t>першого</w:t>
      </w:r>
      <w:r w:rsidRPr="003E5803">
        <w:rPr>
          <w:sz w:val="28"/>
          <w:szCs w:val="28"/>
          <w:lang w:val="uk-UA"/>
        </w:rPr>
        <w:t xml:space="preserve"> (</w:t>
      </w:r>
      <w:r w:rsidR="00DC4DA3" w:rsidRPr="003E5803">
        <w:rPr>
          <w:sz w:val="28"/>
          <w:szCs w:val="28"/>
          <w:lang w:val="uk-UA"/>
        </w:rPr>
        <w:t>бакалаврського</w:t>
      </w:r>
      <w:r w:rsidRPr="003E5803">
        <w:rPr>
          <w:sz w:val="28"/>
          <w:szCs w:val="28"/>
          <w:lang w:val="uk-UA"/>
        </w:rPr>
        <w:t xml:space="preserve">) рівня вищої освіти за ОПП </w:t>
      </w:r>
      <w:r w:rsidR="00C35B8D" w:rsidRPr="003E5803">
        <w:rPr>
          <w:sz w:val="28"/>
          <w:szCs w:val="28"/>
          <w:lang w:val="uk-UA"/>
        </w:rPr>
        <w:t>“</w:t>
      </w:r>
      <w:r w:rsidR="001A2091">
        <w:rPr>
          <w:sz w:val="28"/>
          <w:szCs w:val="28"/>
          <w:lang w:val="uk-UA"/>
        </w:rPr>
        <w:t>Готельно-ресторанна справа</w:t>
      </w:r>
      <w:r w:rsidR="00C35B8D" w:rsidRPr="003E5803">
        <w:rPr>
          <w:sz w:val="28"/>
          <w:szCs w:val="28"/>
          <w:lang w:val="uk-UA"/>
        </w:rPr>
        <w:t>”</w:t>
      </w:r>
      <w:r w:rsidRPr="003E5803">
        <w:rPr>
          <w:sz w:val="28"/>
          <w:szCs w:val="28"/>
          <w:lang w:val="uk-UA"/>
        </w:rPr>
        <w:t xml:space="preserve"> зі спеціальності</w:t>
      </w:r>
      <w:r w:rsidR="00C35B8D" w:rsidRPr="003E5803">
        <w:rPr>
          <w:sz w:val="28"/>
          <w:szCs w:val="28"/>
          <w:lang w:val="uk-UA"/>
        </w:rPr>
        <w:t xml:space="preserve"> </w:t>
      </w:r>
      <w:r w:rsidR="001A2091">
        <w:rPr>
          <w:sz w:val="28"/>
          <w:szCs w:val="28"/>
          <w:lang w:val="uk-UA"/>
        </w:rPr>
        <w:t>241</w:t>
      </w:r>
      <w:r w:rsidRPr="003E5803">
        <w:rPr>
          <w:sz w:val="28"/>
          <w:szCs w:val="28"/>
          <w:lang w:val="uk-UA"/>
        </w:rPr>
        <w:t xml:space="preserve"> </w:t>
      </w:r>
      <w:r w:rsidR="001A2091" w:rsidRPr="003E5803">
        <w:rPr>
          <w:sz w:val="28"/>
          <w:szCs w:val="28"/>
          <w:lang w:val="uk-UA"/>
        </w:rPr>
        <w:t>“</w:t>
      </w:r>
      <w:r w:rsidR="001A2091">
        <w:rPr>
          <w:sz w:val="28"/>
          <w:szCs w:val="28"/>
          <w:lang w:val="uk-UA"/>
        </w:rPr>
        <w:t>Готельно-ресторанна справа</w:t>
      </w:r>
      <w:r w:rsidR="001A2091" w:rsidRPr="003E5803">
        <w:rPr>
          <w:sz w:val="28"/>
          <w:szCs w:val="28"/>
          <w:lang w:val="uk-UA"/>
        </w:rPr>
        <w:t>”</w:t>
      </w:r>
      <w:r w:rsidRPr="003E5803">
        <w:rPr>
          <w:sz w:val="28"/>
          <w:szCs w:val="28"/>
          <w:lang w:val="uk-UA"/>
        </w:rPr>
        <w:t xml:space="preserve"> здійснюються на основі договорів між Львівським торговельно-економічним університетом і підприємством (незалежно від його організаційно-правових форм).</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З базами практики (підприємствами, організаціями, установами будь-яких форм власності) Університет завчасно, не пізніше ніж за три місяці до початку періоду практики, укладає договори на її проведення. Тривалість дії договорів погоджу</w:t>
      </w:r>
      <w:r w:rsidR="00C35B8D" w:rsidRPr="003E5803">
        <w:rPr>
          <w:sz w:val="28"/>
          <w:szCs w:val="28"/>
          <w:lang w:val="uk-UA"/>
        </w:rPr>
        <w:t>ю</w:t>
      </w:r>
      <w:r w:rsidRPr="003E5803">
        <w:rPr>
          <w:sz w:val="28"/>
          <w:szCs w:val="28"/>
          <w:lang w:val="uk-UA"/>
        </w:rPr>
        <w:t xml:space="preserve">ть сторони договору і </w:t>
      </w:r>
      <w:r w:rsidR="00C35B8D" w:rsidRPr="003E5803">
        <w:rPr>
          <w:sz w:val="28"/>
          <w:szCs w:val="28"/>
          <w:lang w:val="uk-UA"/>
        </w:rPr>
        <w:t xml:space="preserve">вона </w:t>
      </w:r>
      <w:r w:rsidRPr="003E5803">
        <w:rPr>
          <w:sz w:val="28"/>
          <w:szCs w:val="28"/>
          <w:lang w:val="uk-UA"/>
        </w:rPr>
        <w:t>може визначатися або на період конкретного виду практики, або до п</w:t>
      </w:r>
      <w:r w:rsidR="00C35B8D" w:rsidRPr="003E5803">
        <w:rPr>
          <w:sz w:val="28"/>
          <w:szCs w:val="28"/>
          <w:lang w:val="uk-UA"/>
        </w:rPr>
        <w:t>’</w:t>
      </w:r>
      <w:r w:rsidRPr="003E5803">
        <w:rPr>
          <w:sz w:val="28"/>
          <w:szCs w:val="28"/>
          <w:lang w:val="uk-UA"/>
        </w:rPr>
        <w:t>яти років.</w:t>
      </w:r>
    </w:p>
    <w:p w:rsidR="009542CC" w:rsidRPr="003E5803" w:rsidRDefault="009542CC" w:rsidP="0023585D">
      <w:pPr>
        <w:widowControl w:val="0"/>
        <w:tabs>
          <w:tab w:val="left" w:pos="240"/>
          <w:tab w:val="left" w:pos="600"/>
        </w:tabs>
        <w:spacing w:line="360" w:lineRule="auto"/>
        <w:ind w:firstLine="709"/>
        <w:jc w:val="both"/>
        <w:rPr>
          <w:color w:val="000000" w:themeColor="text1"/>
          <w:sz w:val="28"/>
          <w:szCs w:val="28"/>
          <w:lang w:val="uk-UA"/>
        </w:rPr>
      </w:pPr>
      <w:r w:rsidRPr="003E5803">
        <w:rPr>
          <w:sz w:val="28"/>
          <w:szCs w:val="28"/>
          <w:lang w:val="uk-UA"/>
        </w:rPr>
        <w:t xml:space="preserve">За відсутності договору на проведення практики студент може проходити практику на підприємстві, якщо Університетом не пізніше, ніж за 2 місяці до початку практики, буде отримано гарантійний лист з проханням направити його саме на це підприємство в терміни практики </w:t>
      </w:r>
      <w:r w:rsidRPr="003E5803">
        <w:rPr>
          <w:color w:val="000000" w:themeColor="text1"/>
          <w:sz w:val="28"/>
          <w:szCs w:val="28"/>
          <w:lang w:val="uk-UA"/>
        </w:rPr>
        <w:t>(додаток Б).</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Для керівництва практикою студентів призначають керівник</w:t>
      </w:r>
      <w:r w:rsidR="00C35B8D" w:rsidRPr="003E5803">
        <w:rPr>
          <w:sz w:val="28"/>
          <w:szCs w:val="28"/>
          <w:lang w:val="uk-UA"/>
        </w:rPr>
        <w:t>ів</w:t>
      </w:r>
      <w:r w:rsidRPr="003E5803">
        <w:rPr>
          <w:sz w:val="28"/>
          <w:szCs w:val="28"/>
          <w:lang w:val="uk-UA"/>
        </w:rPr>
        <w:t xml:space="preserve"> практики як від Університету, так і від підприємства.</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За місяць до початку практики кафедра проводить організаційне зібрання з метою ознайомлення студентів з порядком організації під час практики, оформленням необхідної документації, правилами техніки безпеки, розпорядком дня, видами та строками звітності тощо.</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Перед виїздом на практику студенти забезпечуються такими видами документів: скеруванням на практику, програмою практики, щоденником, індивідуальним завданням.</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 xml:space="preserve">У період практики на студентів, які працюють як практиканти на робочих місцях, розповсюджуються правила охорони праці й внутрішнього розпорядку, </w:t>
      </w:r>
      <w:r w:rsidR="00C35B8D" w:rsidRPr="003E5803">
        <w:rPr>
          <w:sz w:val="28"/>
          <w:szCs w:val="28"/>
          <w:lang w:val="uk-UA"/>
        </w:rPr>
        <w:t>що</w:t>
      </w:r>
      <w:r w:rsidRPr="003E5803">
        <w:rPr>
          <w:sz w:val="28"/>
          <w:szCs w:val="28"/>
          <w:lang w:val="uk-UA"/>
        </w:rPr>
        <w:t xml:space="preserve"> діють на підприємстві, в закладі, організації тощо.</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lastRenderedPageBreak/>
        <w:t xml:space="preserve">У перший день перебування на базі практики студенти </w:t>
      </w:r>
      <w:proofErr w:type="spellStart"/>
      <w:r w:rsidRPr="003E5803">
        <w:rPr>
          <w:sz w:val="28"/>
          <w:szCs w:val="28"/>
          <w:lang w:val="uk-UA"/>
        </w:rPr>
        <w:t>зобов</w:t>
      </w:r>
      <w:proofErr w:type="spellEnd"/>
      <w:r w:rsidR="00A678CA" w:rsidRPr="00A678CA">
        <w:rPr>
          <w:sz w:val="28"/>
          <w:szCs w:val="28"/>
        </w:rPr>
        <w:t>’</w:t>
      </w:r>
      <w:bookmarkStart w:id="0" w:name="_GoBack"/>
      <w:bookmarkEnd w:id="0"/>
      <w:proofErr w:type="spellStart"/>
      <w:r w:rsidRPr="003E5803">
        <w:rPr>
          <w:sz w:val="28"/>
          <w:szCs w:val="28"/>
          <w:lang w:val="uk-UA"/>
        </w:rPr>
        <w:t>язані</w:t>
      </w:r>
      <w:proofErr w:type="spellEnd"/>
      <w:r w:rsidRPr="003E5803">
        <w:rPr>
          <w:sz w:val="28"/>
          <w:szCs w:val="28"/>
          <w:lang w:val="uk-UA"/>
        </w:rPr>
        <w:t xml:space="preserve"> пройти інструктаж з техніки безпеки і протипожежної профілактики. Проведення інструктажу </w:t>
      </w:r>
      <w:r w:rsidR="00C35B8D" w:rsidRPr="003E5803">
        <w:rPr>
          <w:sz w:val="28"/>
          <w:szCs w:val="28"/>
          <w:lang w:val="uk-UA"/>
        </w:rPr>
        <w:t>має</w:t>
      </w:r>
      <w:r w:rsidRPr="003E5803">
        <w:rPr>
          <w:sz w:val="28"/>
          <w:szCs w:val="28"/>
          <w:lang w:val="uk-UA"/>
        </w:rPr>
        <w:t xml:space="preserve"> бути зафіксовано документально.</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p>
    <w:p w:rsidR="00C35B8D" w:rsidRPr="003E5803" w:rsidRDefault="00C35B8D" w:rsidP="0023585D">
      <w:pPr>
        <w:widowControl w:val="0"/>
        <w:tabs>
          <w:tab w:val="left" w:pos="240"/>
          <w:tab w:val="left" w:pos="600"/>
        </w:tabs>
        <w:spacing w:line="360" w:lineRule="auto"/>
        <w:ind w:firstLine="709"/>
        <w:jc w:val="both"/>
        <w:rPr>
          <w:sz w:val="28"/>
          <w:szCs w:val="28"/>
          <w:lang w:val="uk-UA"/>
        </w:rPr>
      </w:pPr>
    </w:p>
    <w:p w:rsidR="009542CC" w:rsidRPr="003E5803" w:rsidRDefault="00C35B8D" w:rsidP="000A7A69">
      <w:pPr>
        <w:widowControl w:val="0"/>
        <w:tabs>
          <w:tab w:val="left" w:pos="240"/>
          <w:tab w:val="left" w:pos="600"/>
        </w:tabs>
        <w:spacing w:line="360" w:lineRule="auto"/>
        <w:ind w:left="360"/>
        <w:jc w:val="center"/>
        <w:rPr>
          <w:b/>
          <w:sz w:val="28"/>
          <w:szCs w:val="28"/>
          <w:lang w:val="uk-UA"/>
        </w:rPr>
      </w:pPr>
      <w:r w:rsidRPr="003E5803">
        <w:rPr>
          <w:b/>
          <w:sz w:val="28"/>
          <w:szCs w:val="28"/>
          <w:lang w:val="uk-UA"/>
        </w:rPr>
        <w:t>5</w:t>
      </w:r>
      <w:r w:rsidR="009542CC" w:rsidRPr="003E5803">
        <w:rPr>
          <w:b/>
          <w:sz w:val="28"/>
          <w:szCs w:val="28"/>
          <w:lang w:val="uk-UA"/>
        </w:rPr>
        <w:t>. КОНТРОЛЬ ТА ОСНОВНІ ОБОВ</w:t>
      </w:r>
      <w:r w:rsidRPr="003E5803">
        <w:rPr>
          <w:b/>
          <w:sz w:val="28"/>
          <w:szCs w:val="28"/>
          <w:lang w:val="uk-UA"/>
        </w:rPr>
        <w:t>’</w:t>
      </w:r>
      <w:r w:rsidR="009542CC" w:rsidRPr="003E5803">
        <w:rPr>
          <w:b/>
          <w:sz w:val="28"/>
          <w:szCs w:val="28"/>
          <w:lang w:val="uk-UA"/>
        </w:rPr>
        <w:t>ЯЗКИ СТУДЕНТІВ І КЕРІВНИКІВ</w:t>
      </w:r>
      <w:r w:rsidR="000A7A69" w:rsidRPr="003E5803">
        <w:rPr>
          <w:b/>
          <w:sz w:val="28"/>
          <w:szCs w:val="28"/>
          <w:lang w:val="uk-UA"/>
        </w:rPr>
        <w:t xml:space="preserve"> </w:t>
      </w:r>
      <w:r w:rsidR="009542CC" w:rsidRPr="003E5803">
        <w:rPr>
          <w:b/>
          <w:sz w:val="28"/>
          <w:szCs w:val="28"/>
          <w:lang w:val="uk-UA"/>
        </w:rPr>
        <w:t>ПІД ЧАС ПРОХОДЖЕННЯ ПРАКТИКИ</w:t>
      </w:r>
    </w:p>
    <w:p w:rsidR="00C35B8D" w:rsidRPr="003E5803" w:rsidRDefault="00C35B8D" w:rsidP="0023585D">
      <w:pPr>
        <w:widowControl w:val="0"/>
        <w:tabs>
          <w:tab w:val="left" w:pos="240"/>
          <w:tab w:val="left" w:pos="600"/>
        </w:tabs>
        <w:spacing w:line="360" w:lineRule="auto"/>
        <w:ind w:firstLine="709"/>
        <w:jc w:val="both"/>
        <w:rPr>
          <w:sz w:val="28"/>
          <w:szCs w:val="28"/>
          <w:lang w:val="uk-UA"/>
        </w:rPr>
      </w:pP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Безпосереднє керівництво практикою, організацію практики, її проведення і контроль здійснюють керівники (викладачі кафедри) та керівники від підприємств (керівники структурних підрозділів підприємства).</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Під час практичної підготовки студентів відповідн</w:t>
      </w:r>
      <w:r w:rsidR="00C35B8D" w:rsidRPr="003E5803">
        <w:rPr>
          <w:sz w:val="28"/>
          <w:szCs w:val="28"/>
          <w:lang w:val="uk-UA"/>
        </w:rPr>
        <w:t>і</w:t>
      </w:r>
      <w:r w:rsidRPr="003E5803">
        <w:rPr>
          <w:sz w:val="28"/>
          <w:szCs w:val="28"/>
          <w:lang w:val="uk-UA"/>
        </w:rPr>
        <w:t xml:space="preserve"> особи здійсню</w:t>
      </w:r>
      <w:r w:rsidR="00C35B8D" w:rsidRPr="003E5803">
        <w:rPr>
          <w:sz w:val="28"/>
          <w:szCs w:val="28"/>
          <w:lang w:val="uk-UA"/>
        </w:rPr>
        <w:t>ють</w:t>
      </w:r>
      <w:r w:rsidRPr="003E5803">
        <w:rPr>
          <w:sz w:val="28"/>
          <w:szCs w:val="28"/>
          <w:lang w:val="uk-UA"/>
        </w:rPr>
        <w:t xml:space="preserve"> попередній, поточний і підсумковий контроль за перебігом організації та проведення практики.</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Попередній контроль здійсню</w:t>
      </w:r>
      <w:r w:rsidR="00C35B8D" w:rsidRPr="003E5803">
        <w:rPr>
          <w:sz w:val="28"/>
          <w:szCs w:val="28"/>
          <w:lang w:val="uk-UA"/>
        </w:rPr>
        <w:t>ють</w:t>
      </w:r>
      <w:r w:rsidRPr="003E5803">
        <w:rPr>
          <w:sz w:val="28"/>
          <w:szCs w:val="28"/>
          <w:lang w:val="uk-UA"/>
        </w:rPr>
        <w:t xml:space="preserve"> під час підготовки студентів до проходження практики на зборах-інструктажах. Відповідальність за його проведення покладено на завідувача кафедри та заступника завідувача кафедри з практики. На зборах студентам пояснюють цілі практики, порядок її проходження, форм</w:t>
      </w:r>
      <w:r w:rsidR="004D084D" w:rsidRPr="003E5803">
        <w:rPr>
          <w:sz w:val="28"/>
          <w:szCs w:val="28"/>
          <w:lang w:val="uk-UA"/>
        </w:rPr>
        <w:t>у</w:t>
      </w:r>
      <w:r w:rsidRPr="003E5803">
        <w:rPr>
          <w:sz w:val="28"/>
          <w:szCs w:val="28"/>
          <w:lang w:val="uk-UA"/>
        </w:rPr>
        <w:t xml:space="preserve"> звітування, а також передають скерування на базу практики, щоденники та програми практики. </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Поточний контроль практики здійснює керівник практики від кафедри та підприємства шляхом аналізу та оцінювання систематичної роботи і залікових навчальних занять студентів, про що роблять відповідні записи у щоденнику практики.</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Підсумковий контроль здійсню</w:t>
      </w:r>
      <w:r w:rsidR="004D084D" w:rsidRPr="003E5803">
        <w:rPr>
          <w:sz w:val="28"/>
          <w:szCs w:val="28"/>
          <w:lang w:val="uk-UA"/>
        </w:rPr>
        <w:t>ю</w:t>
      </w:r>
      <w:r w:rsidRPr="003E5803">
        <w:rPr>
          <w:sz w:val="28"/>
          <w:szCs w:val="28"/>
          <w:lang w:val="uk-UA"/>
        </w:rPr>
        <w:t xml:space="preserve">ть у кінці проходження практики шляхом оцінювання цілісної систематичної діяльності студентів протягом конкретного періоду. </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Загальне керівництво практикою на підприємстві здійсню</w:t>
      </w:r>
      <w:r w:rsidR="004D084D" w:rsidRPr="003E5803">
        <w:rPr>
          <w:sz w:val="28"/>
          <w:szCs w:val="28"/>
          <w:lang w:val="uk-UA"/>
        </w:rPr>
        <w:t>ють</w:t>
      </w:r>
      <w:r w:rsidRPr="003E5803">
        <w:rPr>
          <w:sz w:val="28"/>
          <w:szCs w:val="28"/>
          <w:lang w:val="uk-UA"/>
        </w:rPr>
        <w:t xml:space="preserve"> головн</w:t>
      </w:r>
      <w:r w:rsidR="004D084D" w:rsidRPr="003E5803">
        <w:rPr>
          <w:sz w:val="28"/>
          <w:szCs w:val="28"/>
          <w:lang w:val="uk-UA"/>
        </w:rPr>
        <w:t>і</w:t>
      </w:r>
      <w:r w:rsidRPr="003E5803">
        <w:rPr>
          <w:sz w:val="28"/>
          <w:szCs w:val="28"/>
          <w:lang w:val="uk-UA"/>
        </w:rPr>
        <w:t xml:space="preserve"> </w:t>
      </w:r>
      <w:r w:rsidRPr="003E5803">
        <w:rPr>
          <w:sz w:val="28"/>
          <w:szCs w:val="28"/>
          <w:lang w:val="uk-UA"/>
        </w:rPr>
        <w:lastRenderedPageBreak/>
        <w:t>фахівц</w:t>
      </w:r>
      <w:r w:rsidR="004D084D" w:rsidRPr="003E5803">
        <w:rPr>
          <w:sz w:val="28"/>
          <w:szCs w:val="28"/>
          <w:lang w:val="uk-UA"/>
        </w:rPr>
        <w:t>і</w:t>
      </w:r>
      <w:r w:rsidRPr="003E5803">
        <w:rPr>
          <w:sz w:val="28"/>
          <w:szCs w:val="28"/>
          <w:lang w:val="uk-UA"/>
        </w:rPr>
        <w:t xml:space="preserve"> або їх заступники, безпосереднє керівництво покладається на керівників структурних підрозділів та на окремих висококваліфікованих спеціалістів.</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Відповідальність за організацію практики на підприємстві (організації) поклада</w:t>
      </w:r>
      <w:r w:rsidR="004D084D" w:rsidRPr="003E5803">
        <w:rPr>
          <w:sz w:val="28"/>
          <w:szCs w:val="28"/>
          <w:lang w:val="uk-UA"/>
        </w:rPr>
        <w:t>ю</w:t>
      </w:r>
      <w:r w:rsidRPr="003E5803">
        <w:rPr>
          <w:sz w:val="28"/>
          <w:szCs w:val="28"/>
          <w:lang w:val="uk-UA"/>
        </w:rPr>
        <w:t xml:space="preserve">ть на директора, який призначає керівника практики студентів наказом по підприємству. </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Під час проходження практики студенти можуть бути зараховані на штатні посади, якщо професійні обов’язки відповідають програмі практики.</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Робочий час практикантів визнача</w:t>
      </w:r>
      <w:r w:rsidR="004D084D" w:rsidRPr="003E5803">
        <w:rPr>
          <w:sz w:val="28"/>
          <w:szCs w:val="28"/>
          <w:lang w:val="uk-UA"/>
        </w:rPr>
        <w:t>ю</w:t>
      </w:r>
      <w:r w:rsidRPr="003E5803">
        <w:rPr>
          <w:sz w:val="28"/>
          <w:szCs w:val="28"/>
          <w:lang w:val="uk-UA"/>
        </w:rPr>
        <w:t>ть відповідно до чинного законодавства та діючого на підприємстві внутрішнього розпорядку і режиму роботи. Консультації з викладачами на базах практики проводяться в робочий час, а в навчальних закладах – в неробочий час практиканта.</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Інформацію про підприємство – базу практики студент одержує шляхом вивчення документації, особистих спостережень, бесід з керівниками та фахівцями.</w:t>
      </w:r>
    </w:p>
    <w:p w:rsidR="009542CC" w:rsidRPr="003E5803" w:rsidRDefault="009542CC" w:rsidP="0023585D">
      <w:pPr>
        <w:pStyle w:val="a7"/>
        <w:widowControl w:val="0"/>
        <w:spacing w:after="0" w:line="360" w:lineRule="auto"/>
        <w:ind w:left="0" w:firstLine="709"/>
        <w:rPr>
          <w:rFonts w:ascii="Times New Roman" w:hAnsi="Times New Roman" w:cs="Times New Roman"/>
          <w:sz w:val="28"/>
          <w:szCs w:val="28"/>
        </w:rPr>
      </w:pPr>
      <w:r w:rsidRPr="003E5803">
        <w:rPr>
          <w:rFonts w:ascii="Times New Roman" w:hAnsi="Times New Roman" w:cs="Times New Roman"/>
          <w:sz w:val="28"/>
          <w:szCs w:val="28"/>
        </w:rPr>
        <w:t xml:space="preserve">У процесі підготовки та проходження практики студент </w:t>
      </w:r>
      <w:r w:rsidR="004D084D" w:rsidRPr="003E5803">
        <w:rPr>
          <w:rFonts w:ascii="Times New Roman" w:hAnsi="Times New Roman" w:cs="Times New Roman"/>
          <w:sz w:val="28"/>
          <w:szCs w:val="28"/>
        </w:rPr>
        <w:t>має</w:t>
      </w:r>
      <w:r w:rsidRPr="003E5803">
        <w:rPr>
          <w:rFonts w:ascii="Times New Roman" w:hAnsi="Times New Roman" w:cs="Times New Roman"/>
          <w:sz w:val="28"/>
          <w:szCs w:val="28"/>
        </w:rPr>
        <w:t>:</w:t>
      </w:r>
    </w:p>
    <w:p w:rsidR="009542CC" w:rsidRPr="003E5803"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3E5803">
        <w:rPr>
          <w:rFonts w:ascii="Times New Roman" w:hAnsi="Times New Roman" w:cs="Times New Roman"/>
          <w:sz w:val="28"/>
          <w:szCs w:val="28"/>
        </w:rPr>
        <w:t>обрати із запропонованого кафедрою переліку підприємство і написати заяву встановленого зразка (</w:t>
      </w:r>
      <w:r w:rsidRPr="003E5803">
        <w:rPr>
          <w:rFonts w:ascii="Times New Roman" w:hAnsi="Times New Roman" w:cs="Times New Roman"/>
          <w:color w:val="000000" w:themeColor="text1"/>
          <w:sz w:val="28"/>
          <w:szCs w:val="28"/>
        </w:rPr>
        <w:t>додаток В</w:t>
      </w:r>
      <w:r w:rsidRPr="003E5803">
        <w:rPr>
          <w:rFonts w:ascii="Times New Roman" w:hAnsi="Times New Roman" w:cs="Times New Roman"/>
          <w:sz w:val="28"/>
          <w:szCs w:val="28"/>
        </w:rPr>
        <w:t xml:space="preserve">); </w:t>
      </w:r>
    </w:p>
    <w:p w:rsidR="009542CC" w:rsidRPr="003E5803"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3E5803">
        <w:rPr>
          <w:rFonts w:ascii="Times New Roman" w:hAnsi="Times New Roman" w:cs="Times New Roman"/>
          <w:sz w:val="28"/>
          <w:szCs w:val="28"/>
        </w:rPr>
        <w:t>отримати перед початком практики на кафедрі необхідні документи для проходження практики (скерування, щоденник, програму практики, індивідуальне завдання тощо) та пройти відповідний інструктаж;</w:t>
      </w:r>
    </w:p>
    <w:p w:rsidR="009542CC" w:rsidRPr="003E5803"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3E5803">
        <w:rPr>
          <w:rFonts w:ascii="Times New Roman" w:hAnsi="Times New Roman" w:cs="Times New Roman"/>
          <w:sz w:val="28"/>
          <w:szCs w:val="28"/>
        </w:rPr>
        <w:t>вчасно з</w:t>
      </w:r>
      <w:r w:rsidR="004D084D" w:rsidRPr="003E5803">
        <w:rPr>
          <w:rFonts w:ascii="Times New Roman" w:hAnsi="Times New Roman" w:cs="Times New Roman"/>
          <w:sz w:val="28"/>
          <w:szCs w:val="28"/>
        </w:rPr>
        <w:t>’</w:t>
      </w:r>
      <w:r w:rsidRPr="003E5803">
        <w:rPr>
          <w:rFonts w:ascii="Times New Roman" w:hAnsi="Times New Roman" w:cs="Times New Roman"/>
          <w:sz w:val="28"/>
          <w:szCs w:val="28"/>
        </w:rPr>
        <w:t>явитися на підприємство-базу практики (у перший день практики);</w:t>
      </w:r>
    </w:p>
    <w:p w:rsidR="009542CC" w:rsidRPr="003E5803"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3E5803">
        <w:rPr>
          <w:rFonts w:ascii="Times New Roman" w:hAnsi="Times New Roman" w:cs="Times New Roman"/>
          <w:sz w:val="28"/>
          <w:szCs w:val="28"/>
        </w:rPr>
        <w:t>у триденний термін від початку практики повідомити кафедру про прибуття на підприємство, прізвище, ім’я, по батькові та посаду керівника практики від підприємства, номер наказу (розпорядження по підприємству) про зарахування на практику, контактний телефон, адресу, а також представити на кафедру бланк повідомлення з печаткою підприємства;</w:t>
      </w:r>
    </w:p>
    <w:p w:rsidR="009542CC" w:rsidRPr="003E5803"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3E5803">
        <w:rPr>
          <w:rFonts w:ascii="Times New Roman" w:hAnsi="Times New Roman" w:cs="Times New Roman"/>
          <w:sz w:val="28"/>
          <w:szCs w:val="28"/>
        </w:rPr>
        <w:t>виконати програму практики в повному обсязі та у встановлений термін;</w:t>
      </w:r>
    </w:p>
    <w:p w:rsidR="009542CC" w:rsidRPr="003E5803"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3E5803">
        <w:rPr>
          <w:rFonts w:ascii="Times New Roman" w:hAnsi="Times New Roman" w:cs="Times New Roman"/>
          <w:sz w:val="28"/>
          <w:szCs w:val="28"/>
        </w:rPr>
        <w:lastRenderedPageBreak/>
        <w:t xml:space="preserve">оформити на підприємстві необхідні документи для звітування про практику (щоденник, завірений необхідними печатками та підписами; рецензію, звіт, завірені керівником практики від підприємства та печаткою); </w:t>
      </w:r>
    </w:p>
    <w:p w:rsidR="009542CC" w:rsidRPr="003E5803"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3E5803">
        <w:rPr>
          <w:rFonts w:ascii="Times New Roman" w:hAnsi="Times New Roman" w:cs="Times New Roman"/>
          <w:sz w:val="28"/>
          <w:szCs w:val="28"/>
        </w:rPr>
        <w:t>не пізніше ніж за тиждень до встановленого терміну захисту звіту з практики надати на кафедру необхідні документи про проходження практики (звіт з практики, щоденник, рецензію керівника практики від підприємства, виконані індивідуальні завдання);</w:t>
      </w:r>
    </w:p>
    <w:p w:rsidR="009542CC" w:rsidRPr="003E5803" w:rsidRDefault="009542CC" w:rsidP="004D084D">
      <w:pPr>
        <w:pStyle w:val="a7"/>
        <w:widowControl w:val="0"/>
        <w:numPr>
          <w:ilvl w:val="0"/>
          <w:numId w:val="26"/>
        </w:numPr>
        <w:tabs>
          <w:tab w:val="left" w:pos="993"/>
        </w:tabs>
        <w:spacing w:after="0" w:line="360" w:lineRule="auto"/>
        <w:ind w:left="0" w:firstLine="698"/>
        <w:jc w:val="both"/>
        <w:rPr>
          <w:rFonts w:ascii="Times New Roman" w:hAnsi="Times New Roman" w:cs="Times New Roman"/>
          <w:sz w:val="28"/>
          <w:szCs w:val="28"/>
        </w:rPr>
      </w:pPr>
      <w:r w:rsidRPr="003E5803">
        <w:rPr>
          <w:rFonts w:ascii="Times New Roman" w:hAnsi="Times New Roman" w:cs="Times New Roman"/>
          <w:sz w:val="28"/>
          <w:szCs w:val="28"/>
        </w:rPr>
        <w:t>у десятиденний термін від закінчення практики захистити звіт з практики на кафедрі.</w:t>
      </w:r>
    </w:p>
    <w:p w:rsidR="009542CC" w:rsidRPr="003E5803" w:rsidRDefault="009542CC" w:rsidP="0023585D">
      <w:pPr>
        <w:widowControl w:val="0"/>
        <w:tabs>
          <w:tab w:val="left" w:pos="240"/>
          <w:tab w:val="left" w:pos="600"/>
        </w:tabs>
        <w:spacing w:line="360" w:lineRule="auto"/>
        <w:ind w:firstLine="709"/>
        <w:jc w:val="center"/>
        <w:rPr>
          <w:b/>
          <w:bCs/>
          <w:sz w:val="28"/>
          <w:szCs w:val="28"/>
          <w:lang w:val="uk-UA"/>
        </w:rPr>
      </w:pPr>
    </w:p>
    <w:p w:rsidR="009542CC" w:rsidRPr="003E5803" w:rsidRDefault="009542CC" w:rsidP="004D084D">
      <w:pPr>
        <w:widowControl w:val="0"/>
        <w:tabs>
          <w:tab w:val="left" w:pos="240"/>
          <w:tab w:val="left" w:pos="600"/>
        </w:tabs>
        <w:spacing w:line="360" w:lineRule="auto"/>
        <w:jc w:val="center"/>
        <w:rPr>
          <w:sz w:val="28"/>
          <w:szCs w:val="28"/>
          <w:lang w:val="uk-UA"/>
        </w:rPr>
      </w:pPr>
      <w:r w:rsidRPr="003E5803">
        <w:rPr>
          <w:b/>
          <w:bCs/>
          <w:sz w:val="28"/>
          <w:szCs w:val="28"/>
          <w:lang w:val="uk-UA"/>
        </w:rPr>
        <w:t>Обов’язки керівника практики від Львівсько</w:t>
      </w:r>
      <w:r w:rsidR="004D084D" w:rsidRPr="003E5803">
        <w:rPr>
          <w:b/>
          <w:bCs/>
          <w:sz w:val="28"/>
          <w:szCs w:val="28"/>
          <w:lang w:val="uk-UA"/>
        </w:rPr>
        <w:t>го</w:t>
      </w:r>
      <w:r w:rsidRPr="003E5803">
        <w:rPr>
          <w:b/>
          <w:bCs/>
          <w:sz w:val="28"/>
          <w:szCs w:val="28"/>
          <w:lang w:val="uk-UA"/>
        </w:rPr>
        <w:t xml:space="preserve"> торговельно-економічного університету</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Керівник</w:t>
      </w:r>
      <w:r w:rsidR="004D084D" w:rsidRPr="003E5803">
        <w:rPr>
          <w:sz w:val="28"/>
          <w:szCs w:val="28"/>
          <w:lang w:val="uk-UA"/>
        </w:rPr>
        <w:t>а</w:t>
      </w:r>
      <w:r w:rsidRPr="003E5803">
        <w:rPr>
          <w:sz w:val="28"/>
          <w:szCs w:val="28"/>
          <w:lang w:val="uk-UA"/>
        </w:rPr>
        <w:t xml:space="preserve"> практики призначає завідувач кафедри на початку навчального року і затверджу</w:t>
      </w:r>
      <w:r w:rsidR="004D084D" w:rsidRPr="003E5803">
        <w:rPr>
          <w:sz w:val="28"/>
          <w:szCs w:val="28"/>
          <w:lang w:val="uk-UA"/>
        </w:rPr>
        <w:t>ю</w:t>
      </w:r>
      <w:r w:rsidRPr="003E5803">
        <w:rPr>
          <w:sz w:val="28"/>
          <w:szCs w:val="28"/>
          <w:lang w:val="uk-UA"/>
        </w:rPr>
        <w:t>ть на засіданні кафедри.</w:t>
      </w:r>
    </w:p>
    <w:p w:rsidR="009542CC" w:rsidRPr="003E5803" w:rsidRDefault="009542CC" w:rsidP="0023585D">
      <w:pPr>
        <w:widowControl w:val="0"/>
        <w:tabs>
          <w:tab w:val="left" w:pos="240"/>
          <w:tab w:val="left" w:pos="600"/>
        </w:tabs>
        <w:spacing w:line="360" w:lineRule="auto"/>
        <w:ind w:firstLine="709"/>
        <w:jc w:val="both"/>
        <w:rPr>
          <w:i/>
          <w:iCs/>
          <w:sz w:val="28"/>
          <w:szCs w:val="28"/>
          <w:lang w:val="uk-UA"/>
        </w:rPr>
      </w:pPr>
      <w:r w:rsidRPr="003E5803">
        <w:rPr>
          <w:i/>
          <w:iCs/>
          <w:sz w:val="28"/>
          <w:szCs w:val="28"/>
          <w:lang w:val="uk-UA"/>
        </w:rPr>
        <w:t>Перед початком практики керівник практики зобов’язаний вирішити низку організаційних питань, зокрема:</w:t>
      </w:r>
    </w:p>
    <w:p w:rsidR="009542CC" w:rsidRPr="003E5803"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3E5803">
        <w:rPr>
          <w:rFonts w:ascii="Times New Roman" w:hAnsi="Times New Roman"/>
          <w:sz w:val="28"/>
          <w:szCs w:val="28"/>
          <w:lang w:val="uk-UA"/>
        </w:rPr>
        <w:t>контроль за ступенем підготовленості баз практик до прийняття студентів;</w:t>
      </w:r>
    </w:p>
    <w:p w:rsidR="009542CC" w:rsidRPr="003E5803"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3E5803">
        <w:rPr>
          <w:rFonts w:ascii="Times New Roman" w:hAnsi="Times New Roman"/>
          <w:sz w:val="28"/>
          <w:szCs w:val="28"/>
          <w:lang w:val="uk-UA"/>
        </w:rPr>
        <w:t>проведення разом із деканом інструктивних зборів студентів, як</w:t>
      </w:r>
      <w:r w:rsidR="004D084D" w:rsidRPr="003E5803">
        <w:rPr>
          <w:rFonts w:ascii="Times New Roman" w:hAnsi="Times New Roman"/>
          <w:sz w:val="28"/>
          <w:szCs w:val="28"/>
          <w:lang w:val="uk-UA"/>
        </w:rPr>
        <w:t>их</w:t>
      </w:r>
      <w:r w:rsidRPr="003E5803">
        <w:rPr>
          <w:rFonts w:ascii="Times New Roman" w:hAnsi="Times New Roman"/>
          <w:sz w:val="28"/>
          <w:szCs w:val="28"/>
          <w:lang w:val="uk-UA"/>
        </w:rPr>
        <w:t xml:space="preserve"> скеровують на практику;</w:t>
      </w:r>
    </w:p>
    <w:p w:rsidR="009542CC" w:rsidRPr="003E5803"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3E5803">
        <w:rPr>
          <w:rFonts w:ascii="Times New Roman" w:hAnsi="Times New Roman"/>
          <w:sz w:val="28"/>
          <w:szCs w:val="28"/>
          <w:lang w:val="uk-UA"/>
        </w:rPr>
        <w:t>проведення організаційних заходів перед практикою: індивідуальний інструктаж про порядок проходження практики, надання студентам-практикантам необхідних документів і завдань (скерування, програма практики, щоденник, індивідуальне завдання, а також інші матеріали і рекомендації);</w:t>
      </w:r>
    </w:p>
    <w:p w:rsidR="009542CC" w:rsidRPr="003E5803"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3E5803">
        <w:rPr>
          <w:rFonts w:ascii="Times New Roman" w:hAnsi="Times New Roman"/>
          <w:sz w:val="28"/>
          <w:szCs w:val="28"/>
          <w:lang w:val="uk-UA"/>
        </w:rPr>
        <w:t>проведення консультацій студентів (крім тих, що проходять практику за межами м. Львова) на місцях практики;</w:t>
      </w:r>
    </w:p>
    <w:p w:rsidR="009542CC" w:rsidRPr="003E5803"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3E5803">
        <w:rPr>
          <w:rFonts w:ascii="Times New Roman" w:hAnsi="Times New Roman"/>
          <w:sz w:val="28"/>
          <w:szCs w:val="28"/>
          <w:lang w:val="uk-UA"/>
        </w:rPr>
        <w:t>контроль своєчасного прибуття студентів на бази практики;</w:t>
      </w:r>
    </w:p>
    <w:p w:rsidR="009542CC" w:rsidRPr="003E5803"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3E5803">
        <w:rPr>
          <w:rFonts w:ascii="Times New Roman" w:hAnsi="Times New Roman"/>
          <w:sz w:val="28"/>
          <w:szCs w:val="28"/>
          <w:lang w:val="uk-UA"/>
        </w:rPr>
        <w:t>контроль за виконання програми практики та індивідуального завдання;</w:t>
      </w:r>
    </w:p>
    <w:p w:rsidR="009542CC" w:rsidRPr="003E5803"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3E5803">
        <w:rPr>
          <w:rFonts w:ascii="Times New Roman" w:hAnsi="Times New Roman"/>
          <w:sz w:val="28"/>
          <w:szCs w:val="28"/>
          <w:lang w:val="uk-UA"/>
        </w:rPr>
        <w:t>перевірка та приймання захисту звітів з практики;</w:t>
      </w:r>
    </w:p>
    <w:p w:rsidR="009542CC" w:rsidRPr="003E5803" w:rsidRDefault="009542CC" w:rsidP="004D084D">
      <w:pPr>
        <w:pStyle w:val="2"/>
        <w:widowControl w:val="0"/>
        <w:numPr>
          <w:ilvl w:val="0"/>
          <w:numId w:val="27"/>
        </w:numPr>
        <w:tabs>
          <w:tab w:val="left" w:pos="240"/>
          <w:tab w:val="left" w:pos="993"/>
        </w:tabs>
        <w:spacing w:after="0" w:line="360" w:lineRule="auto"/>
        <w:ind w:left="0" w:firstLine="709"/>
        <w:jc w:val="both"/>
        <w:rPr>
          <w:rFonts w:ascii="Times New Roman" w:hAnsi="Times New Roman"/>
          <w:sz w:val="28"/>
          <w:szCs w:val="28"/>
          <w:lang w:val="uk-UA"/>
        </w:rPr>
      </w:pPr>
      <w:r w:rsidRPr="003E5803">
        <w:rPr>
          <w:rFonts w:ascii="Times New Roman" w:hAnsi="Times New Roman"/>
          <w:sz w:val="28"/>
          <w:szCs w:val="28"/>
          <w:lang w:val="uk-UA"/>
        </w:rPr>
        <w:lastRenderedPageBreak/>
        <w:t>прийняття рішень щодо якості проходження практики студентами і внесення пропозицій щодо її покращення.</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Керівництво практикою студентів на місцях покладається керівником підприємства чи організації на відповідальних осіб, які затверджуються відповідним наказом.</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p>
    <w:p w:rsidR="009542CC" w:rsidRPr="003E5803" w:rsidRDefault="009542CC" w:rsidP="0023585D">
      <w:pPr>
        <w:widowControl w:val="0"/>
        <w:tabs>
          <w:tab w:val="left" w:pos="240"/>
          <w:tab w:val="left" w:pos="600"/>
        </w:tabs>
        <w:spacing w:line="360" w:lineRule="auto"/>
        <w:jc w:val="center"/>
        <w:rPr>
          <w:b/>
          <w:bCs/>
          <w:sz w:val="28"/>
          <w:szCs w:val="28"/>
          <w:lang w:val="uk-UA"/>
        </w:rPr>
      </w:pPr>
      <w:r w:rsidRPr="003E5803">
        <w:rPr>
          <w:b/>
          <w:bCs/>
          <w:sz w:val="28"/>
          <w:szCs w:val="28"/>
          <w:lang w:val="uk-UA"/>
        </w:rPr>
        <w:t>Обов’язки керівника практики від підприємства</w:t>
      </w:r>
    </w:p>
    <w:p w:rsidR="009542CC" w:rsidRPr="003E5803" w:rsidRDefault="009542CC" w:rsidP="0023585D">
      <w:pPr>
        <w:tabs>
          <w:tab w:val="left" w:pos="240"/>
          <w:tab w:val="left" w:pos="600"/>
        </w:tabs>
        <w:spacing w:line="360" w:lineRule="auto"/>
        <w:ind w:firstLine="709"/>
        <w:jc w:val="both"/>
        <w:rPr>
          <w:sz w:val="28"/>
          <w:szCs w:val="28"/>
          <w:lang w:val="uk-UA"/>
        </w:rPr>
      </w:pPr>
      <w:r w:rsidRPr="003E5803">
        <w:rPr>
          <w:sz w:val="28"/>
          <w:szCs w:val="28"/>
          <w:lang w:val="uk-UA"/>
        </w:rPr>
        <w:t>На початку практики керівник практики на підприємстві зобов</w:t>
      </w:r>
      <w:r w:rsidR="00CB726D" w:rsidRPr="003E5803">
        <w:rPr>
          <w:sz w:val="28"/>
          <w:szCs w:val="28"/>
          <w:lang w:val="uk-UA"/>
        </w:rPr>
        <w:t>’</w:t>
      </w:r>
      <w:r w:rsidRPr="003E5803">
        <w:rPr>
          <w:sz w:val="28"/>
          <w:szCs w:val="28"/>
          <w:lang w:val="uk-UA"/>
        </w:rPr>
        <w:t xml:space="preserve">язаний провести організаційну зустріч зі студентами, а потім </w:t>
      </w:r>
      <w:r w:rsidRPr="003E5803">
        <w:rPr>
          <w:sz w:val="28"/>
          <w:szCs w:val="28"/>
          <w:lang w:val="uk-UA"/>
        </w:rPr>
        <w:sym w:font="Symbol" w:char="F02D"/>
      </w:r>
      <w:r w:rsidRPr="003E5803">
        <w:rPr>
          <w:sz w:val="28"/>
          <w:szCs w:val="28"/>
          <w:lang w:val="uk-UA"/>
        </w:rPr>
        <w:t xml:space="preserve"> екскурсію підприємством з метою ознайомлення студентів з основними видами діяльності підприємства, лінійними та функціональними підрозділами і відрекомендувати студентів-практикантів керівникам цих підрозділів; провести заняття-інструктаж з вивченням правил внутрішнього розпорядку та поведінки на підприємстві, правил техніки безпеки, протипожежних правил.</w:t>
      </w:r>
    </w:p>
    <w:p w:rsidR="009542CC" w:rsidRPr="003E5803" w:rsidRDefault="009542CC" w:rsidP="0023585D">
      <w:pPr>
        <w:tabs>
          <w:tab w:val="left" w:pos="240"/>
          <w:tab w:val="left" w:pos="600"/>
        </w:tabs>
        <w:spacing w:line="360" w:lineRule="auto"/>
        <w:ind w:left="502" w:firstLine="207"/>
        <w:rPr>
          <w:i/>
          <w:sz w:val="28"/>
          <w:szCs w:val="28"/>
          <w:lang w:val="uk-UA"/>
        </w:rPr>
      </w:pPr>
      <w:r w:rsidRPr="003E5803">
        <w:rPr>
          <w:bCs/>
          <w:i/>
          <w:spacing w:val="-5"/>
          <w:sz w:val="28"/>
          <w:szCs w:val="28"/>
          <w:lang w:val="uk-UA"/>
        </w:rPr>
        <w:t xml:space="preserve">Керівники практики від підприємства – бази практики </w:t>
      </w:r>
      <w:r w:rsidR="004D084D" w:rsidRPr="003E5803">
        <w:rPr>
          <w:bCs/>
          <w:i/>
          <w:spacing w:val="-5"/>
          <w:sz w:val="28"/>
          <w:szCs w:val="28"/>
          <w:lang w:val="uk-UA"/>
        </w:rPr>
        <w:t>мають</w:t>
      </w:r>
      <w:r w:rsidRPr="003E5803">
        <w:rPr>
          <w:bCs/>
          <w:i/>
          <w:spacing w:val="-5"/>
          <w:sz w:val="28"/>
          <w:szCs w:val="28"/>
          <w:lang w:val="uk-UA"/>
        </w:rPr>
        <w:t>:</w:t>
      </w:r>
    </w:p>
    <w:p w:rsidR="009542CC" w:rsidRPr="003E5803"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3E5803">
        <w:rPr>
          <w:sz w:val="28"/>
          <w:szCs w:val="28"/>
          <w:lang w:val="uk-UA"/>
        </w:rPr>
        <w:t>забезпечити проведення інструктажу з охорони праці та техніки безпеки;</w:t>
      </w:r>
    </w:p>
    <w:p w:rsidR="009542CC" w:rsidRPr="003E5803"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3E5803">
        <w:rPr>
          <w:sz w:val="28"/>
          <w:szCs w:val="28"/>
          <w:lang w:val="uk-UA"/>
        </w:rPr>
        <w:t>ознайомитися з робочою програмою практики та індивідуальним завданням студента;</w:t>
      </w:r>
    </w:p>
    <w:p w:rsidR="009542CC" w:rsidRPr="003E5803"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3E5803">
        <w:rPr>
          <w:sz w:val="28"/>
          <w:szCs w:val="28"/>
          <w:lang w:val="uk-UA"/>
        </w:rPr>
        <w:t>сприяти організації робочого місця студента-практиканта;</w:t>
      </w:r>
    </w:p>
    <w:p w:rsidR="009542CC" w:rsidRPr="003E5803"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3E5803">
        <w:rPr>
          <w:sz w:val="28"/>
          <w:szCs w:val="28"/>
          <w:lang w:val="uk-UA"/>
        </w:rPr>
        <w:t>на початку практики ознайомити студента з організаційною структурою і функціями окремих підрозділів підприємства, з правилами внутрішнього розпорядку, організацією роботи менеджера (керівника), працівників усіх структур підприємства;</w:t>
      </w:r>
    </w:p>
    <w:p w:rsidR="009542CC" w:rsidRPr="003E5803"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3E5803">
        <w:rPr>
          <w:sz w:val="28"/>
          <w:szCs w:val="28"/>
          <w:lang w:val="uk-UA"/>
        </w:rPr>
        <w:t>проводити консультації, створювати умови щодо виконання програми практики та отримання необхідних матеріалів для складання звіту;</w:t>
      </w:r>
    </w:p>
    <w:p w:rsidR="009542CC" w:rsidRPr="003E5803"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3E5803">
        <w:rPr>
          <w:sz w:val="28"/>
          <w:szCs w:val="28"/>
          <w:lang w:val="uk-UA"/>
        </w:rPr>
        <w:t>робити відмітки чи зауваження у щоденнику студента щодо виконання програмних завдань;</w:t>
      </w:r>
    </w:p>
    <w:p w:rsidR="009542CC" w:rsidRPr="003E5803"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3E5803">
        <w:rPr>
          <w:sz w:val="28"/>
          <w:szCs w:val="28"/>
          <w:lang w:val="uk-UA"/>
        </w:rPr>
        <w:t xml:space="preserve">після закінчення практики перевірити звіт, скласти рецензію на звіт, дати </w:t>
      </w:r>
      <w:r w:rsidRPr="003E5803">
        <w:rPr>
          <w:sz w:val="28"/>
          <w:szCs w:val="28"/>
          <w:lang w:val="uk-UA"/>
        </w:rPr>
        <w:lastRenderedPageBreak/>
        <w:t>виробничу характеристику на студента-практиканта, підписати їх і завірити печаткою;</w:t>
      </w:r>
    </w:p>
    <w:p w:rsidR="009542CC" w:rsidRPr="003E5803"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3E5803">
        <w:rPr>
          <w:sz w:val="28"/>
          <w:szCs w:val="28"/>
          <w:lang w:val="uk-UA"/>
        </w:rPr>
        <w:t>створити необхідні та безпечні умови для проходження студентами практики згідно з програмою;</w:t>
      </w:r>
    </w:p>
    <w:p w:rsidR="009542CC" w:rsidRPr="003E5803"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3E5803">
        <w:rPr>
          <w:sz w:val="28"/>
          <w:szCs w:val="28"/>
          <w:lang w:val="uk-UA"/>
        </w:rPr>
        <w:t xml:space="preserve">надати необхідну документацію для виконання програми практики; </w:t>
      </w:r>
    </w:p>
    <w:p w:rsidR="009542CC" w:rsidRPr="003E5803" w:rsidRDefault="009542CC" w:rsidP="004D084D">
      <w:pPr>
        <w:widowControl w:val="0"/>
        <w:numPr>
          <w:ilvl w:val="0"/>
          <w:numId w:val="28"/>
        </w:numPr>
        <w:tabs>
          <w:tab w:val="clear" w:pos="2062"/>
          <w:tab w:val="num" w:pos="0"/>
          <w:tab w:val="left" w:pos="993"/>
        </w:tabs>
        <w:spacing w:line="360" w:lineRule="auto"/>
        <w:ind w:left="0" w:firstLine="709"/>
        <w:jc w:val="both"/>
        <w:rPr>
          <w:sz w:val="28"/>
          <w:szCs w:val="28"/>
          <w:lang w:val="uk-UA"/>
        </w:rPr>
      </w:pPr>
      <w:r w:rsidRPr="003E5803">
        <w:rPr>
          <w:sz w:val="28"/>
          <w:szCs w:val="28"/>
          <w:lang w:val="uk-UA"/>
        </w:rPr>
        <w:t>повідомляти про всі порушення у навчальний заклад.</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p>
    <w:p w:rsidR="009542CC" w:rsidRPr="003E5803" w:rsidRDefault="009542CC" w:rsidP="0023585D">
      <w:pPr>
        <w:widowControl w:val="0"/>
        <w:tabs>
          <w:tab w:val="left" w:pos="240"/>
          <w:tab w:val="left" w:pos="600"/>
        </w:tabs>
        <w:spacing w:line="360" w:lineRule="auto"/>
        <w:jc w:val="center"/>
        <w:rPr>
          <w:b/>
          <w:bCs/>
          <w:sz w:val="28"/>
          <w:szCs w:val="28"/>
          <w:lang w:val="uk-UA"/>
        </w:rPr>
      </w:pPr>
      <w:r w:rsidRPr="003E5803">
        <w:rPr>
          <w:b/>
          <w:bCs/>
          <w:sz w:val="28"/>
          <w:szCs w:val="28"/>
          <w:lang w:val="uk-UA"/>
        </w:rPr>
        <w:t>Обов’язки студентів-практикантів</w:t>
      </w:r>
    </w:p>
    <w:p w:rsidR="009542CC" w:rsidRPr="003E5803" w:rsidRDefault="009542CC" w:rsidP="0023585D">
      <w:pPr>
        <w:tabs>
          <w:tab w:val="left" w:pos="240"/>
          <w:tab w:val="left" w:pos="600"/>
        </w:tabs>
        <w:spacing w:line="360" w:lineRule="auto"/>
        <w:ind w:firstLine="709"/>
        <w:jc w:val="both"/>
        <w:rPr>
          <w:bCs/>
          <w:sz w:val="28"/>
          <w:szCs w:val="28"/>
          <w:lang w:val="uk-UA"/>
        </w:rPr>
      </w:pPr>
      <w:r w:rsidRPr="003E5803">
        <w:rPr>
          <w:bCs/>
          <w:sz w:val="28"/>
          <w:szCs w:val="28"/>
          <w:lang w:val="uk-UA"/>
        </w:rPr>
        <w:t>Студенти-практиканти після розподілу на бази практики та призначення керівників практики відповідним наказом ректора зобов’язані:</w:t>
      </w:r>
    </w:p>
    <w:p w:rsidR="009542CC" w:rsidRPr="003E5803"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3E5803">
        <w:rPr>
          <w:sz w:val="28"/>
          <w:szCs w:val="28"/>
          <w:lang w:val="uk-UA"/>
        </w:rPr>
        <w:t>до початку практики отримати на відповідній кафедрі всі необхідні організаційно-методичні матеріали та консультацію щодо їх оформлення;</w:t>
      </w:r>
    </w:p>
    <w:p w:rsidR="009542CC" w:rsidRPr="003E5803"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3E5803">
        <w:rPr>
          <w:sz w:val="28"/>
          <w:szCs w:val="28"/>
          <w:lang w:val="uk-UA"/>
        </w:rPr>
        <w:t>своєчасно прибути на місце практики і документально оформити початок практики;</w:t>
      </w:r>
    </w:p>
    <w:p w:rsidR="009542CC" w:rsidRPr="003E5803"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3E5803">
        <w:rPr>
          <w:sz w:val="28"/>
          <w:szCs w:val="28"/>
          <w:lang w:val="uk-UA"/>
        </w:rPr>
        <w:t>дотримуватись трудової дисципліни, правил трудового розпорядку, техніки безпеки та інших норм;</w:t>
      </w:r>
    </w:p>
    <w:p w:rsidR="009542CC" w:rsidRPr="003E5803"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3E5803">
        <w:rPr>
          <w:sz w:val="28"/>
          <w:szCs w:val="28"/>
          <w:lang w:val="uk-UA"/>
        </w:rPr>
        <w:t>проводити роботу на місці практики відповідно до отриманих завдань у режимі роботи відповідних підрозділів підприємства;</w:t>
      </w:r>
    </w:p>
    <w:p w:rsidR="009542CC" w:rsidRPr="003E5803"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3E5803">
        <w:rPr>
          <w:sz w:val="28"/>
          <w:szCs w:val="28"/>
          <w:lang w:val="uk-UA"/>
        </w:rPr>
        <w:t>за необхідності відвідати керівника практики від Університету в дні його консультацій на кафедрі;</w:t>
      </w:r>
    </w:p>
    <w:p w:rsidR="009542CC" w:rsidRPr="003E5803"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3E5803">
        <w:rPr>
          <w:sz w:val="28"/>
          <w:szCs w:val="28"/>
          <w:lang w:val="uk-UA"/>
        </w:rPr>
        <w:t>бути ввічливим у спілкуванні з працівниками підприємства та споживачами;</w:t>
      </w:r>
    </w:p>
    <w:p w:rsidR="009542CC" w:rsidRPr="003E5803"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3E5803">
        <w:rPr>
          <w:sz w:val="28"/>
          <w:szCs w:val="28"/>
          <w:lang w:val="uk-UA"/>
        </w:rPr>
        <w:t>нести відповідальність за виконану роботу;</w:t>
      </w:r>
    </w:p>
    <w:p w:rsidR="009542CC" w:rsidRPr="003E5803"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3E5803">
        <w:rPr>
          <w:sz w:val="28"/>
          <w:szCs w:val="28"/>
          <w:lang w:val="uk-UA"/>
        </w:rPr>
        <w:t>виконати поставлені завдання у повному обсязі з урахуванням програми практики і рекомендацій, наданих керівниками практики від Університету та від підприємства;</w:t>
      </w:r>
    </w:p>
    <w:p w:rsidR="009542CC" w:rsidRPr="003E5803"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3E5803">
        <w:rPr>
          <w:sz w:val="28"/>
          <w:szCs w:val="28"/>
          <w:lang w:val="uk-UA"/>
        </w:rPr>
        <w:t>забезпечувати відповідну якість виконуваної роботи;</w:t>
      </w:r>
    </w:p>
    <w:p w:rsidR="009542CC" w:rsidRPr="003E5803" w:rsidRDefault="009542CC" w:rsidP="004D084D">
      <w:pPr>
        <w:widowControl w:val="0"/>
        <w:numPr>
          <w:ilvl w:val="0"/>
          <w:numId w:val="29"/>
        </w:numPr>
        <w:tabs>
          <w:tab w:val="clear" w:pos="960"/>
          <w:tab w:val="left" w:pos="0"/>
          <w:tab w:val="left" w:pos="993"/>
        </w:tabs>
        <w:spacing w:line="360" w:lineRule="auto"/>
        <w:ind w:left="0" w:firstLine="709"/>
        <w:jc w:val="both"/>
        <w:rPr>
          <w:sz w:val="28"/>
          <w:szCs w:val="28"/>
          <w:lang w:val="uk-UA"/>
        </w:rPr>
      </w:pPr>
      <w:r w:rsidRPr="003E5803">
        <w:rPr>
          <w:sz w:val="28"/>
          <w:szCs w:val="28"/>
          <w:lang w:val="uk-UA"/>
        </w:rPr>
        <w:t xml:space="preserve">вчасно і на належному рівні скласти звіт із практики і захистити його у </w:t>
      </w:r>
      <w:r w:rsidRPr="003E5803">
        <w:rPr>
          <w:sz w:val="28"/>
          <w:szCs w:val="28"/>
          <w:lang w:val="uk-UA"/>
        </w:rPr>
        <w:lastRenderedPageBreak/>
        <w:t>визначений термін.</w:t>
      </w:r>
    </w:p>
    <w:p w:rsidR="00AF36C8" w:rsidRPr="003E5803" w:rsidRDefault="00AF36C8" w:rsidP="0023585D">
      <w:pPr>
        <w:widowControl w:val="0"/>
        <w:tabs>
          <w:tab w:val="left" w:pos="240"/>
          <w:tab w:val="left" w:pos="600"/>
        </w:tabs>
        <w:spacing w:line="360" w:lineRule="auto"/>
        <w:jc w:val="center"/>
        <w:rPr>
          <w:b/>
          <w:bCs/>
          <w:sz w:val="28"/>
          <w:szCs w:val="28"/>
          <w:lang w:val="uk-UA"/>
        </w:rPr>
      </w:pPr>
    </w:p>
    <w:p w:rsidR="00AF36C8" w:rsidRPr="003E5803" w:rsidRDefault="00AF36C8" w:rsidP="0023585D">
      <w:pPr>
        <w:widowControl w:val="0"/>
        <w:tabs>
          <w:tab w:val="left" w:pos="240"/>
          <w:tab w:val="left" w:pos="600"/>
        </w:tabs>
        <w:spacing w:line="360" w:lineRule="auto"/>
        <w:jc w:val="center"/>
        <w:rPr>
          <w:b/>
          <w:bCs/>
          <w:sz w:val="28"/>
          <w:szCs w:val="28"/>
          <w:lang w:val="uk-UA"/>
        </w:rPr>
      </w:pPr>
    </w:p>
    <w:p w:rsidR="009542CC" w:rsidRPr="003E5803" w:rsidRDefault="004D084D" w:rsidP="0023585D">
      <w:pPr>
        <w:widowControl w:val="0"/>
        <w:tabs>
          <w:tab w:val="left" w:pos="240"/>
          <w:tab w:val="left" w:pos="600"/>
        </w:tabs>
        <w:spacing w:line="360" w:lineRule="auto"/>
        <w:jc w:val="center"/>
        <w:rPr>
          <w:sz w:val="28"/>
          <w:szCs w:val="28"/>
          <w:lang w:val="uk-UA"/>
        </w:rPr>
      </w:pPr>
      <w:r w:rsidRPr="003E5803">
        <w:rPr>
          <w:b/>
          <w:bCs/>
          <w:sz w:val="28"/>
          <w:szCs w:val="28"/>
          <w:lang w:val="uk-UA"/>
        </w:rPr>
        <w:t>6</w:t>
      </w:r>
      <w:r w:rsidR="009542CC" w:rsidRPr="003E5803">
        <w:rPr>
          <w:b/>
          <w:bCs/>
          <w:sz w:val="28"/>
          <w:szCs w:val="28"/>
          <w:lang w:val="uk-UA"/>
        </w:rPr>
        <w:t>. ВИМОГИ ДО НАПИСАННЯ ТА ОФОРМЛЕННЯ ЗВІТУ ПРО ПРОХОДЖЕННЯ ПРАКТИКИ</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Підсумковим документом, що узагальнює всю роботу студента із виконання програми практики, є письмовий звіт, який складається відповідно до змісту програми практики, викладеної вище.</w:t>
      </w:r>
    </w:p>
    <w:p w:rsidR="009542CC" w:rsidRPr="003E5803" w:rsidRDefault="009542CC" w:rsidP="0023585D">
      <w:pPr>
        <w:widowControl w:val="0"/>
        <w:tabs>
          <w:tab w:val="left" w:pos="240"/>
          <w:tab w:val="left" w:pos="600"/>
        </w:tabs>
        <w:spacing w:line="360" w:lineRule="auto"/>
        <w:ind w:firstLine="709"/>
        <w:jc w:val="both"/>
        <w:rPr>
          <w:i/>
          <w:iCs/>
          <w:sz w:val="28"/>
          <w:szCs w:val="28"/>
          <w:lang w:val="uk-UA"/>
        </w:rPr>
      </w:pPr>
      <w:r w:rsidRPr="003E5803">
        <w:rPr>
          <w:sz w:val="28"/>
          <w:szCs w:val="28"/>
          <w:lang w:val="uk-UA"/>
        </w:rPr>
        <w:t xml:space="preserve">У звіті </w:t>
      </w:r>
      <w:r w:rsidR="004D084D" w:rsidRPr="003E5803">
        <w:rPr>
          <w:sz w:val="28"/>
          <w:szCs w:val="28"/>
          <w:lang w:val="uk-UA"/>
        </w:rPr>
        <w:t>має</w:t>
      </w:r>
      <w:r w:rsidRPr="003E5803">
        <w:rPr>
          <w:sz w:val="28"/>
          <w:szCs w:val="28"/>
          <w:lang w:val="uk-UA"/>
        </w:rPr>
        <w:t xml:space="preserve"> бути коротко і конкретно описана робота, як</w:t>
      </w:r>
      <w:r w:rsidR="004D084D" w:rsidRPr="003E5803">
        <w:rPr>
          <w:sz w:val="28"/>
          <w:szCs w:val="28"/>
          <w:lang w:val="uk-UA"/>
        </w:rPr>
        <w:t>у</w:t>
      </w:r>
      <w:r w:rsidRPr="003E5803">
        <w:rPr>
          <w:sz w:val="28"/>
          <w:szCs w:val="28"/>
          <w:lang w:val="uk-UA"/>
        </w:rPr>
        <w:t xml:space="preserve"> особисто викона</w:t>
      </w:r>
      <w:r w:rsidR="004D084D" w:rsidRPr="003E5803">
        <w:rPr>
          <w:sz w:val="28"/>
          <w:szCs w:val="28"/>
          <w:lang w:val="uk-UA"/>
        </w:rPr>
        <w:t>в</w:t>
      </w:r>
      <w:r w:rsidRPr="003E5803">
        <w:rPr>
          <w:sz w:val="28"/>
          <w:szCs w:val="28"/>
          <w:lang w:val="uk-UA"/>
        </w:rPr>
        <w:t xml:space="preserve"> студент. </w:t>
      </w:r>
      <w:r w:rsidRPr="003E5803">
        <w:rPr>
          <w:i/>
          <w:iCs/>
          <w:sz w:val="28"/>
          <w:szCs w:val="28"/>
          <w:lang w:val="uk-UA"/>
        </w:rPr>
        <w:t>Структура звіту така:</w:t>
      </w:r>
    </w:p>
    <w:p w:rsidR="009542CC" w:rsidRPr="003E5803" w:rsidRDefault="009542CC" w:rsidP="0023585D">
      <w:pPr>
        <w:widowControl w:val="0"/>
        <w:tabs>
          <w:tab w:val="left" w:pos="1134"/>
        </w:tabs>
        <w:spacing w:line="360" w:lineRule="auto"/>
        <w:ind w:left="709"/>
        <w:jc w:val="both"/>
        <w:rPr>
          <w:sz w:val="28"/>
          <w:szCs w:val="28"/>
          <w:lang w:val="uk-UA"/>
        </w:rPr>
      </w:pPr>
      <w:r w:rsidRPr="003E5803">
        <w:rPr>
          <w:sz w:val="28"/>
          <w:szCs w:val="28"/>
          <w:lang w:val="uk-UA"/>
        </w:rPr>
        <w:t>а) титульний аркуш з усіма підписами (</w:t>
      </w:r>
      <w:r w:rsidRPr="003E5803">
        <w:rPr>
          <w:color w:val="000000" w:themeColor="text1"/>
          <w:sz w:val="28"/>
          <w:szCs w:val="28"/>
          <w:lang w:val="uk-UA"/>
        </w:rPr>
        <w:t>додаток А</w:t>
      </w:r>
      <w:r w:rsidRPr="003E5803">
        <w:rPr>
          <w:sz w:val="28"/>
          <w:szCs w:val="28"/>
          <w:lang w:val="uk-UA"/>
        </w:rPr>
        <w:t>);</w:t>
      </w:r>
    </w:p>
    <w:p w:rsidR="009542CC" w:rsidRPr="003E5803" w:rsidRDefault="009542CC" w:rsidP="0023585D">
      <w:pPr>
        <w:widowControl w:val="0"/>
        <w:tabs>
          <w:tab w:val="left" w:pos="1134"/>
        </w:tabs>
        <w:spacing w:line="360" w:lineRule="auto"/>
        <w:ind w:left="709"/>
        <w:jc w:val="both"/>
        <w:rPr>
          <w:sz w:val="28"/>
          <w:szCs w:val="28"/>
          <w:lang w:val="uk-UA"/>
        </w:rPr>
      </w:pPr>
      <w:r w:rsidRPr="003E5803">
        <w:rPr>
          <w:sz w:val="28"/>
          <w:szCs w:val="28"/>
          <w:lang w:val="uk-UA"/>
        </w:rPr>
        <w:t>б) зміст, де вказаний перелік розділів і підрозділів з позначенням сторінок;</w:t>
      </w:r>
    </w:p>
    <w:p w:rsidR="009542CC" w:rsidRPr="003E5803" w:rsidRDefault="009542CC" w:rsidP="0023585D">
      <w:pPr>
        <w:widowControl w:val="0"/>
        <w:tabs>
          <w:tab w:val="left" w:pos="1134"/>
        </w:tabs>
        <w:spacing w:line="360" w:lineRule="auto"/>
        <w:ind w:left="709"/>
        <w:jc w:val="both"/>
        <w:rPr>
          <w:sz w:val="28"/>
          <w:szCs w:val="28"/>
          <w:lang w:val="uk-UA"/>
        </w:rPr>
      </w:pPr>
      <w:r w:rsidRPr="003E5803">
        <w:rPr>
          <w:sz w:val="28"/>
          <w:szCs w:val="28"/>
          <w:lang w:val="uk-UA"/>
        </w:rPr>
        <w:t>в) вступ;</w:t>
      </w:r>
    </w:p>
    <w:p w:rsidR="009542CC" w:rsidRPr="003E5803" w:rsidRDefault="009542CC" w:rsidP="0023585D">
      <w:pPr>
        <w:widowControl w:val="0"/>
        <w:tabs>
          <w:tab w:val="left" w:pos="1134"/>
        </w:tabs>
        <w:spacing w:line="360" w:lineRule="auto"/>
        <w:ind w:left="709"/>
        <w:jc w:val="both"/>
        <w:rPr>
          <w:sz w:val="28"/>
          <w:szCs w:val="28"/>
          <w:lang w:val="uk-UA"/>
        </w:rPr>
      </w:pPr>
      <w:r w:rsidRPr="003E5803">
        <w:rPr>
          <w:sz w:val="28"/>
          <w:szCs w:val="28"/>
          <w:lang w:val="uk-UA"/>
        </w:rPr>
        <w:t>г) основна частина;</w:t>
      </w:r>
    </w:p>
    <w:p w:rsidR="009542CC" w:rsidRPr="003E5803" w:rsidRDefault="009542CC" w:rsidP="0023585D">
      <w:pPr>
        <w:widowControl w:val="0"/>
        <w:tabs>
          <w:tab w:val="left" w:pos="1134"/>
        </w:tabs>
        <w:spacing w:line="360" w:lineRule="auto"/>
        <w:ind w:left="709"/>
        <w:jc w:val="both"/>
        <w:rPr>
          <w:sz w:val="28"/>
          <w:szCs w:val="28"/>
          <w:lang w:val="uk-UA"/>
        </w:rPr>
      </w:pPr>
      <w:r w:rsidRPr="003E5803">
        <w:rPr>
          <w:sz w:val="28"/>
          <w:szCs w:val="28"/>
          <w:lang w:val="uk-UA"/>
        </w:rPr>
        <w:t>ґ) індивідуальне завдання (за наявності);</w:t>
      </w:r>
    </w:p>
    <w:p w:rsidR="009542CC" w:rsidRPr="003E5803" w:rsidRDefault="009542CC" w:rsidP="0023585D">
      <w:pPr>
        <w:widowControl w:val="0"/>
        <w:tabs>
          <w:tab w:val="left" w:pos="1134"/>
        </w:tabs>
        <w:spacing w:line="360" w:lineRule="auto"/>
        <w:ind w:left="709"/>
        <w:jc w:val="both"/>
        <w:rPr>
          <w:sz w:val="28"/>
          <w:szCs w:val="28"/>
          <w:lang w:val="uk-UA"/>
        </w:rPr>
      </w:pPr>
      <w:r w:rsidRPr="003E5803">
        <w:rPr>
          <w:sz w:val="28"/>
          <w:szCs w:val="28"/>
          <w:lang w:val="uk-UA"/>
        </w:rPr>
        <w:t>д) висновки і пропозиції;</w:t>
      </w:r>
    </w:p>
    <w:p w:rsidR="009542CC" w:rsidRPr="003E5803" w:rsidRDefault="009542CC" w:rsidP="0023585D">
      <w:pPr>
        <w:widowControl w:val="0"/>
        <w:tabs>
          <w:tab w:val="left" w:pos="1134"/>
        </w:tabs>
        <w:spacing w:line="360" w:lineRule="auto"/>
        <w:ind w:left="709"/>
        <w:jc w:val="both"/>
        <w:rPr>
          <w:sz w:val="28"/>
          <w:szCs w:val="28"/>
          <w:lang w:val="uk-UA"/>
        </w:rPr>
      </w:pPr>
      <w:r w:rsidRPr="003E5803">
        <w:rPr>
          <w:sz w:val="28"/>
          <w:szCs w:val="28"/>
          <w:lang w:val="uk-UA"/>
        </w:rPr>
        <w:t>е) додатки.</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У вступі обґрунтовуються основна мета і завдання практики, коротка характеристика об’єкта дослідження.</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Основна частина містить конкретні відповіді на програмні завдання практики.</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Висновки і пропозиції викладають коротко і конкретно за матеріалами звіту на підставі виконаної роботи.</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Література, інформаційно-нормативні джерела вміщують рекомендовану літературу; дані бухгалтерської, статистичної та фінансової звітності; нормативно-законодавчі акти в певній галузі та підприємства – бази практики.</w:t>
      </w:r>
    </w:p>
    <w:p w:rsidR="009542CC" w:rsidRPr="003E5803" w:rsidRDefault="009542CC" w:rsidP="0023585D">
      <w:pPr>
        <w:widowControl w:val="0"/>
        <w:tabs>
          <w:tab w:val="left" w:pos="240"/>
          <w:tab w:val="left" w:pos="600"/>
        </w:tabs>
        <w:spacing w:line="360" w:lineRule="auto"/>
        <w:ind w:firstLine="709"/>
        <w:jc w:val="both"/>
        <w:rPr>
          <w:i/>
          <w:iCs/>
          <w:sz w:val="28"/>
          <w:szCs w:val="28"/>
          <w:lang w:val="uk-UA"/>
        </w:rPr>
      </w:pPr>
      <w:r w:rsidRPr="003E5803">
        <w:rPr>
          <w:i/>
          <w:iCs/>
          <w:sz w:val="28"/>
          <w:szCs w:val="28"/>
          <w:lang w:val="uk-UA"/>
        </w:rPr>
        <w:t>До звіту додається:</w:t>
      </w:r>
    </w:p>
    <w:p w:rsidR="009542CC" w:rsidRPr="003E5803" w:rsidRDefault="009542CC" w:rsidP="0023585D">
      <w:pPr>
        <w:widowControl w:val="0"/>
        <w:numPr>
          <w:ilvl w:val="0"/>
          <w:numId w:val="14"/>
        </w:numPr>
        <w:tabs>
          <w:tab w:val="clear" w:pos="360"/>
          <w:tab w:val="num" w:pos="1134"/>
        </w:tabs>
        <w:spacing w:line="360" w:lineRule="auto"/>
        <w:ind w:left="0" w:firstLine="709"/>
        <w:jc w:val="both"/>
        <w:rPr>
          <w:sz w:val="28"/>
          <w:szCs w:val="28"/>
          <w:lang w:val="uk-UA"/>
        </w:rPr>
      </w:pPr>
      <w:r w:rsidRPr="003E5803">
        <w:rPr>
          <w:sz w:val="28"/>
          <w:szCs w:val="28"/>
          <w:lang w:val="uk-UA"/>
        </w:rPr>
        <w:lastRenderedPageBreak/>
        <w:t>відгук на звіт керівника практики від ЛТЕУ;</w:t>
      </w:r>
    </w:p>
    <w:p w:rsidR="009542CC" w:rsidRPr="003E5803" w:rsidRDefault="009542CC" w:rsidP="0023585D">
      <w:pPr>
        <w:widowControl w:val="0"/>
        <w:numPr>
          <w:ilvl w:val="0"/>
          <w:numId w:val="14"/>
        </w:numPr>
        <w:tabs>
          <w:tab w:val="clear" w:pos="360"/>
          <w:tab w:val="num" w:pos="1134"/>
        </w:tabs>
        <w:spacing w:line="360" w:lineRule="auto"/>
        <w:ind w:left="0" w:firstLine="709"/>
        <w:jc w:val="both"/>
        <w:rPr>
          <w:sz w:val="28"/>
          <w:szCs w:val="28"/>
          <w:lang w:val="uk-UA"/>
        </w:rPr>
      </w:pPr>
      <w:r w:rsidRPr="003E5803">
        <w:rPr>
          <w:sz w:val="28"/>
          <w:szCs w:val="28"/>
          <w:lang w:val="uk-UA"/>
        </w:rPr>
        <w:t xml:space="preserve">щоденник проходження практики із заповненими реквізитами; </w:t>
      </w:r>
    </w:p>
    <w:p w:rsidR="009542CC" w:rsidRPr="003E5803" w:rsidRDefault="009542CC" w:rsidP="0023585D">
      <w:pPr>
        <w:widowControl w:val="0"/>
        <w:numPr>
          <w:ilvl w:val="0"/>
          <w:numId w:val="14"/>
        </w:numPr>
        <w:tabs>
          <w:tab w:val="clear" w:pos="360"/>
          <w:tab w:val="num" w:pos="1134"/>
        </w:tabs>
        <w:spacing w:line="360" w:lineRule="auto"/>
        <w:ind w:left="0" w:firstLine="709"/>
        <w:jc w:val="both"/>
        <w:rPr>
          <w:sz w:val="28"/>
          <w:szCs w:val="28"/>
          <w:lang w:val="uk-UA"/>
        </w:rPr>
      </w:pPr>
      <w:r w:rsidRPr="003E5803">
        <w:rPr>
          <w:sz w:val="28"/>
          <w:szCs w:val="28"/>
          <w:lang w:val="uk-UA"/>
        </w:rPr>
        <w:t xml:space="preserve">зразки документів, що стосуються проходження практики та її змісту, </w:t>
      </w:r>
      <w:r w:rsidR="004D084D" w:rsidRPr="003E5803">
        <w:rPr>
          <w:sz w:val="28"/>
          <w:szCs w:val="28"/>
          <w:lang w:val="uk-UA"/>
        </w:rPr>
        <w:t>мають</w:t>
      </w:r>
      <w:r w:rsidRPr="003E5803">
        <w:rPr>
          <w:sz w:val="28"/>
          <w:szCs w:val="28"/>
          <w:lang w:val="uk-UA"/>
        </w:rPr>
        <w:t xml:space="preserve"> бути оформлені у вигляді додатків до звіту.</w:t>
      </w:r>
    </w:p>
    <w:p w:rsidR="009542CC" w:rsidRPr="003E5803" w:rsidRDefault="009542CC" w:rsidP="0023585D">
      <w:pPr>
        <w:widowControl w:val="0"/>
        <w:tabs>
          <w:tab w:val="left" w:pos="240"/>
          <w:tab w:val="left" w:pos="600"/>
        </w:tabs>
        <w:spacing w:line="360" w:lineRule="auto"/>
        <w:ind w:firstLine="709"/>
        <w:jc w:val="both"/>
        <w:rPr>
          <w:i/>
          <w:iCs/>
          <w:sz w:val="28"/>
          <w:szCs w:val="28"/>
          <w:lang w:val="uk-UA"/>
        </w:rPr>
      </w:pPr>
      <w:r w:rsidRPr="003E5803">
        <w:rPr>
          <w:i/>
          <w:iCs/>
          <w:sz w:val="28"/>
          <w:szCs w:val="28"/>
          <w:lang w:val="uk-UA"/>
        </w:rPr>
        <w:t>Щоденник є основним документом, що підтверджує проходження студентом практики, у якому фіксується його поточна робота. Він містить:</w:t>
      </w:r>
    </w:p>
    <w:p w:rsidR="009542CC" w:rsidRPr="003E5803" w:rsidRDefault="009542CC" w:rsidP="004D084D">
      <w:pPr>
        <w:pStyle w:val="2"/>
        <w:widowControl w:val="0"/>
        <w:numPr>
          <w:ilvl w:val="0"/>
          <w:numId w:val="30"/>
        </w:numPr>
        <w:tabs>
          <w:tab w:val="left" w:pos="993"/>
        </w:tabs>
        <w:spacing w:after="0" w:line="360" w:lineRule="auto"/>
        <w:ind w:left="0" w:firstLine="709"/>
        <w:jc w:val="both"/>
        <w:rPr>
          <w:rFonts w:ascii="Times New Roman" w:hAnsi="Times New Roman"/>
          <w:sz w:val="28"/>
          <w:szCs w:val="28"/>
          <w:lang w:val="uk-UA"/>
        </w:rPr>
      </w:pPr>
      <w:r w:rsidRPr="003E5803">
        <w:rPr>
          <w:rFonts w:ascii="Times New Roman" w:hAnsi="Times New Roman"/>
          <w:sz w:val="28"/>
          <w:szCs w:val="28"/>
          <w:lang w:val="uk-UA"/>
        </w:rPr>
        <w:t>календарний план виконання студентом програми практики з оцінкою його виконання;</w:t>
      </w:r>
    </w:p>
    <w:p w:rsidR="009542CC" w:rsidRPr="003E5803" w:rsidRDefault="009542CC" w:rsidP="004D084D">
      <w:pPr>
        <w:pStyle w:val="2"/>
        <w:widowControl w:val="0"/>
        <w:numPr>
          <w:ilvl w:val="0"/>
          <w:numId w:val="30"/>
        </w:numPr>
        <w:tabs>
          <w:tab w:val="left" w:pos="993"/>
        </w:tabs>
        <w:spacing w:after="0" w:line="360" w:lineRule="auto"/>
        <w:ind w:left="0" w:firstLine="709"/>
        <w:jc w:val="both"/>
        <w:rPr>
          <w:rFonts w:ascii="Times New Roman" w:hAnsi="Times New Roman"/>
          <w:sz w:val="28"/>
          <w:szCs w:val="28"/>
          <w:lang w:val="uk-UA"/>
        </w:rPr>
      </w:pPr>
      <w:r w:rsidRPr="003E5803">
        <w:rPr>
          <w:rFonts w:ascii="Times New Roman" w:hAnsi="Times New Roman"/>
          <w:sz w:val="28"/>
          <w:szCs w:val="28"/>
          <w:lang w:val="uk-UA"/>
        </w:rPr>
        <w:t>план роботи, який складається разом з керівниками практики від кафедри і підприємства;</w:t>
      </w:r>
    </w:p>
    <w:p w:rsidR="009542CC" w:rsidRPr="003E5803" w:rsidRDefault="009542CC" w:rsidP="004D084D">
      <w:pPr>
        <w:pStyle w:val="2"/>
        <w:widowControl w:val="0"/>
        <w:numPr>
          <w:ilvl w:val="0"/>
          <w:numId w:val="30"/>
        </w:numPr>
        <w:tabs>
          <w:tab w:val="left" w:pos="993"/>
        </w:tabs>
        <w:spacing w:after="0" w:line="360" w:lineRule="auto"/>
        <w:ind w:left="0" w:firstLine="709"/>
        <w:jc w:val="both"/>
        <w:rPr>
          <w:rFonts w:ascii="Times New Roman" w:hAnsi="Times New Roman"/>
          <w:sz w:val="28"/>
          <w:szCs w:val="28"/>
          <w:lang w:val="uk-UA"/>
        </w:rPr>
      </w:pPr>
      <w:r w:rsidRPr="003E5803">
        <w:rPr>
          <w:rFonts w:ascii="Times New Roman" w:hAnsi="Times New Roman"/>
          <w:sz w:val="28"/>
          <w:szCs w:val="28"/>
          <w:lang w:val="uk-UA"/>
        </w:rPr>
        <w:t>перелік необхідної до вивчення студентом наукової та спеціальної літератури;</w:t>
      </w:r>
    </w:p>
    <w:p w:rsidR="009542CC" w:rsidRPr="003E5803" w:rsidRDefault="009542CC" w:rsidP="004D084D">
      <w:pPr>
        <w:pStyle w:val="2"/>
        <w:widowControl w:val="0"/>
        <w:numPr>
          <w:ilvl w:val="0"/>
          <w:numId w:val="30"/>
        </w:numPr>
        <w:tabs>
          <w:tab w:val="left" w:pos="993"/>
        </w:tabs>
        <w:spacing w:after="0" w:line="360" w:lineRule="auto"/>
        <w:ind w:left="0" w:firstLine="709"/>
        <w:jc w:val="both"/>
        <w:rPr>
          <w:rFonts w:ascii="Times New Roman" w:hAnsi="Times New Roman"/>
          <w:sz w:val="28"/>
          <w:szCs w:val="28"/>
          <w:lang w:val="uk-UA"/>
        </w:rPr>
      </w:pPr>
      <w:r w:rsidRPr="003E5803">
        <w:rPr>
          <w:rFonts w:ascii="Times New Roman" w:hAnsi="Times New Roman"/>
          <w:sz w:val="28"/>
          <w:szCs w:val="28"/>
          <w:lang w:val="uk-UA"/>
        </w:rPr>
        <w:t>сформульоване індивідуальне завдання, що видане студентові, з відміткою про стан його виконання;</w:t>
      </w:r>
    </w:p>
    <w:p w:rsidR="009542CC" w:rsidRPr="003E5803" w:rsidRDefault="009542CC" w:rsidP="004D084D">
      <w:pPr>
        <w:pStyle w:val="2"/>
        <w:widowControl w:val="0"/>
        <w:numPr>
          <w:ilvl w:val="0"/>
          <w:numId w:val="30"/>
        </w:numPr>
        <w:tabs>
          <w:tab w:val="left" w:pos="993"/>
        </w:tabs>
        <w:spacing w:after="0" w:line="360" w:lineRule="auto"/>
        <w:ind w:left="0" w:firstLine="709"/>
        <w:jc w:val="both"/>
        <w:rPr>
          <w:rFonts w:ascii="Times New Roman" w:hAnsi="Times New Roman"/>
          <w:sz w:val="28"/>
          <w:szCs w:val="28"/>
          <w:lang w:val="uk-UA"/>
        </w:rPr>
      </w:pPr>
      <w:r w:rsidRPr="003E5803">
        <w:rPr>
          <w:rFonts w:ascii="Times New Roman" w:hAnsi="Times New Roman"/>
          <w:sz w:val="28"/>
          <w:szCs w:val="28"/>
          <w:lang w:val="uk-UA"/>
        </w:rPr>
        <w:t>висновки і пропозиції студента за результатами проходження виробничої практики;</w:t>
      </w:r>
    </w:p>
    <w:p w:rsidR="009542CC" w:rsidRPr="003E5803" w:rsidRDefault="009542CC" w:rsidP="004D084D">
      <w:pPr>
        <w:pStyle w:val="2"/>
        <w:widowControl w:val="0"/>
        <w:numPr>
          <w:ilvl w:val="0"/>
          <w:numId w:val="30"/>
        </w:numPr>
        <w:tabs>
          <w:tab w:val="left" w:pos="993"/>
        </w:tabs>
        <w:spacing w:after="0" w:line="360" w:lineRule="auto"/>
        <w:ind w:left="0" w:firstLine="709"/>
        <w:jc w:val="both"/>
        <w:rPr>
          <w:rFonts w:ascii="Times New Roman" w:hAnsi="Times New Roman"/>
          <w:sz w:val="28"/>
          <w:szCs w:val="28"/>
          <w:lang w:val="uk-UA"/>
        </w:rPr>
      </w:pPr>
      <w:r w:rsidRPr="003E5803">
        <w:rPr>
          <w:rFonts w:ascii="Times New Roman" w:hAnsi="Times New Roman"/>
          <w:sz w:val="28"/>
          <w:szCs w:val="28"/>
          <w:lang w:val="uk-UA"/>
        </w:rPr>
        <w:t>підсумкове оцінювання роботи студента за період практики керівниками від підприємства і кафедри.</w:t>
      </w:r>
    </w:p>
    <w:p w:rsidR="009542CC" w:rsidRPr="003E5803" w:rsidRDefault="009542CC" w:rsidP="0023585D">
      <w:pPr>
        <w:widowControl w:val="0"/>
        <w:tabs>
          <w:tab w:val="left" w:pos="240"/>
          <w:tab w:val="left" w:pos="600"/>
        </w:tabs>
        <w:spacing w:line="360" w:lineRule="auto"/>
        <w:ind w:firstLine="709"/>
        <w:jc w:val="both"/>
        <w:rPr>
          <w:i/>
          <w:iCs/>
          <w:sz w:val="28"/>
          <w:szCs w:val="28"/>
          <w:lang w:val="uk-UA"/>
        </w:rPr>
      </w:pPr>
      <w:r w:rsidRPr="003E5803">
        <w:rPr>
          <w:i/>
          <w:iCs/>
          <w:sz w:val="28"/>
          <w:szCs w:val="28"/>
          <w:lang w:val="uk-UA"/>
        </w:rPr>
        <w:t>Вимоги до написання та оформлення звіту з практики:</w:t>
      </w:r>
    </w:p>
    <w:p w:rsidR="009542CC" w:rsidRPr="003E5803" w:rsidRDefault="009542CC" w:rsidP="0023585D">
      <w:pPr>
        <w:widowControl w:val="0"/>
        <w:tabs>
          <w:tab w:val="left" w:pos="240"/>
          <w:tab w:val="left" w:pos="360"/>
        </w:tabs>
        <w:spacing w:line="360" w:lineRule="auto"/>
        <w:ind w:firstLine="709"/>
        <w:jc w:val="both"/>
        <w:rPr>
          <w:sz w:val="28"/>
          <w:szCs w:val="28"/>
          <w:lang w:val="uk-UA"/>
        </w:rPr>
      </w:pPr>
      <w:r w:rsidRPr="003E5803">
        <w:rPr>
          <w:sz w:val="28"/>
          <w:szCs w:val="28"/>
          <w:lang w:val="uk-UA"/>
        </w:rPr>
        <w:t xml:space="preserve">1. Звіт оформляється згідно з вимогами ЄСКД до текстових документів. Текст </w:t>
      </w:r>
      <w:r w:rsidR="004D084D" w:rsidRPr="003E5803">
        <w:rPr>
          <w:sz w:val="28"/>
          <w:szCs w:val="28"/>
          <w:lang w:val="uk-UA"/>
        </w:rPr>
        <w:t>має</w:t>
      </w:r>
      <w:r w:rsidRPr="003E5803">
        <w:rPr>
          <w:sz w:val="28"/>
          <w:szCs w:val="28"/>
          <w:lang w:val="uk-UA"/>
        </w:rPr>
        <w:t xml:space="preserve"> бути набран</w:t>
      </w:r>
      <w:r w:rsidR="004D084D" w:rsidRPr="003E5803">
        <w:rPr>
          <w:sz w:val="28"/>
          <w:szCs w:val="28"/>
          <w:lang w:val="uk-UA"/>
        </w:rPr>
        <w:t>о</w:t>
      </w:r>
      <w:r w:rsidRPr="003E5803">
        <w:rPr>
          <w:sz w:val="28"/>
          <w:szCs w:val="28"/>
          <w:lang w:val="uk-UA"/>
        </w:rPr>
        <w:t xml:space="preserve"> на комп’ютері на аркушах паперу формату А4 (використовувати текстовий редактор MS Word, гарнітуру </w:t>
      </w:r>
      <w:proofErr w:type="spellStart"/>
      <w:r w:rsidRPr="003E5803">
        <w:rPr>
          <w:sz w:val="28"/>
          <w:szCs w:val="28"/>
          <w:lang w:val="uk-UA"/>
        </w:rPr>
        <w:t>Times</w:t>
      </w:r>
      <w:proofErr w:type="spellEnd"/>
      <w:r w:rsidRPr="003E5803">
        <w:rPr>
          <w:sz w:val="28"/>
          <w:szCs w:val="28"/>
          <w:lang w:val="uk-UA"/>
        </w:rPr>
        <w:t xml:space="preserve"> </w:t>
      </w:r>
      <w:proofErr w:type="spellStart"/>
      <w:r w:rsidRPr="003E5803">
        <w:rPr>
          <w:sz w:val="28"/>
          <w:szCs w:val="28"/>
          <w:lang w:val="uk-UA"/>
        </w:rPr>
        <w:t>New</w:t>
      </w:r>
      <w:proofErr w:type="spellEnd"/>
      <w:r w:rsidRPr="003E5803">
        <w:rPr>
          <w:sz w:val="28"/>
          <w:szCs w:val="28"/>
          <w:lang w:val="uk-UA"/>
        </w:rPr>
        <w:t xml:space="preserve"> </w:t>
      </w:r>
      <w:proofErr w:type="spellStart"/>
      <w:r w:rsidRPr="003E5803">
        <w:rPr>
          <w:sz w:val="28"/>
          <w:szCs w:val="28"/>
          <w:lang w:val="uk-UA"/>
        </w:rPr>
        <w:t>Roman</w:t>
      </w:r>
      <w:proofErr w:type="spellEnd"/>
      <w:r w:rsidRPr="003E5803">
        <w:rPr>
          <w:sz w:val="28"/>
          <w:szCs w:val="28"/>
          <w:lang w:val="uk-UA"/>
        </w:rPr>
        <w:t xml:space="preserve">, кегль – 14, міжрядковий інтервал – 1,5, береги: зліва – </w:t>
      </w:r>
      <w:smartTag w:uri="urn:schemas-microsoft-com:office:smarttags" w:element="metricconverter">
        <w:smartTagPr>
          <w:attr w:name="ProductID" w:val="30 мм"/>
        </w:smartTagPr>
        <w:r w:rsidRPr="003E5803">
          <w:rPr>
            <w:sz w:val="28"/>
            <w:szCs w:val="28"/>
            <w:lang w:val="uk-UA"/>
          </w:rPr>
          <w:t>30 мм</w:t>
        </w:r>
      </w:smartTag>
      <w:r w:rsidRPr="003E5803">
        <w:rPr>
          <w:sz w:val="28"/>
          <w:szCs w:val="28"/>
          <w:lang w:val="uk-UA"/>
        </w:rPr>
        <w:t xml:space="preserve">, справа – </w:t>
      </w:r>
      <w:smartTag w:uri="urn:schemas-microsoft-com:office:smarttags" w:element="metricconverter">
        <w:smartTagPr>
          <w:attr w:name="ProductID" w:val="10 мм"/>
        </w:smartTagPr>
        <w:r w:rsidRPr="003E5803">
          <w:rPr>
            <w:sz w:val="28"/>
            <w:szCs w:val="28"/>
            <w:lang w:val="uk-UA"/>
          </w:rPr>
          <w:t>10 мм</w:t>
        </w:r>
      </w:smartTag>
      <w:r w:rsidRPr="003E5803">
        <w:rPr>
          <w:sz w:val="28"/>
          <w:szCs w:val="28"/>
          <w:lang w:val="uk-UA"/>
        </w:rPr>
        <w:t xml:space="preserve">, знизу та зверху – </w:t>
      </w:r>
      <w:smartTag w:uri="urn:schemas-microsoft-com:office:smarttags" w:element="metricconverter">
        <w:smartTagPr>
          <w:attr w:name="ProductID" w:val="20 мм"/>
        </w:smartTagPr>
        <w:r w:rsidRPr="003E5803">
          <w:rPr>
            <w:sz w:val="28"/>
            <w:szCs w:val="28"/>
            <w:lang w:val="uk-UA"/>
          </w:rPr>
          <w:t>20 мм</w:t>
        </w:r>
      </w:smartTag>
      <w:r w:rsidRPr="003E5803">
        <w:rPr>
          <w:sz w:val="28"/>
          <w:szCs w:val="28"/>
          <w:lang w:val="uk-UA"/>
        </w:rPr>
        <w:t>. Обводити поля не рекомендується</w:t>
      </w:r>
      <w:r w:rsidR="004D084D" w:rsidRPr="003E5803">
        <w:rPr>
          <w:sz w:val="28"/>
          <w:szCs w:val="28"/>
          <w:lang w:val="uk-UA"/>
        </w:rPr>
        <w:t>)</w:t>
      </w:r>
      <w:r w:rsidRPr="003E5803">
        <w:rPr>
          <w:sz w:val="28"/>
          <w:szCs w:val="28"/>
          <w:lang w:val="uk-UA"/>
        </w:rPr>
        <w:t>.</w:t>
      </w:r>
    </w:p>
    <w:p w:rsidR="009542CC" w:rsidRPr="003E5803" w:rsidRDefault="009542CC" w:rsidP="0023585D">
      <w:pPr>
        <w:widowControl w:val="0"/>
        <w:tabs>
          <w:tab w:val="left" w:pos="240"/>
          <w:tab w:val="left" w:pos="360"/>
        </w:tabs>
        <w:spacing w:line="360" w:lineRule="auto"/>
        <w:ind w:firstLine="709"/>
        <w:jc w:val="both"/>
        <w:rPr>
          <w:sz w:val="28"/>
          <w:szCs w:val="28"/>
          <w:lang w:val="uk-UA"/>
        </w:rPr>
      </w:pPr>
      <w:r w:rsidRPr="003E5803">
        <w:rPr>
          <w:sz w:val="28"/>
          <w:szCs w:val="28"/>
          <w:lang w:val="uk-UA"/>
        </w:rPr>
        <w:t xml:space="preserve">2. Всі сторінки (крім перших двох) </w:t>
      </w:r>
      <w:r w:rsidR="004D084D" w:rsidRPr="003E5803">
        <w:rPr>
          <w:sz w:val="28"/>
          <w:szCs w:val="28"/>
          <w:lang w:val="uk-UA"/>
        </w:rPr>
        <w:t>мають</w:t>
      </w:r>
      <w:r w:rsidRPr="003E5803">
        <w:rPr>
          <w:sz w:val="28"/>
          <w:szCs w:val="28"/>
          <w:lang w:val="uk-UA"/>
        </w:rPr>
        <w:t xml:space="preserve"> бути пронумеровані арабськими цифрами вгорі справа. Першою сторінкою є титульний аркуш, другою – зміст і т.д. На титульній сторінці і змісті номери не проставляють. Нумерують звіт, починаючи з третьої сторінки.</w:t>
      </w:r>
    </w:p>
    <w:p w:rsidR="009542CC" w:rsidRPr="003E5803" w:rsidRDefault="009542CC" w:rsidP="0023585D">
      <w:pPr>
        <w:widowControl w:val="0"/>
        <w:tabs>
          <w:tab w:val="left" w:pos="240"/>
          <w:tab w:val="left" w:pos="360"/>
        </w:tabs>
        <w:spacing w:line="360" w:lineRule="auto"/>
        <w:ind w:firstLine="709"/>
        <w:jc w:val="both"/>
        <w:rPr>
          <w:sz w:val="28"/>
          <w:szCs w:val="28"/>
          <w:lang w:val="uk-UA"/>
        </w:rPr>
      </w:pPr>
      <w:r w:rsidRPr="003E5803">
        <w:rPr>
          <w:sz w:val="28"/>
          <w:szCs w:val="28"/>
          <w:lang w:val="uk-UA"/>
        </w:rPr>
        <w:lastRenderedPageBreak/>
        <w:t xml:space="preserve">3. Розділи звіту </w:t>
      </w:r>
      <w:r w:rsidR="004D084D" w:rsidRPr="003E5803">
        <w:rPr>
          <w:sz w:val="28"/>
          <w:szCs w:val="28"/>
          <w:lang w:val="uk-UA"/>
        </w:rPr>
        <w:t>мають</w:t>
      </w:r>
      <w:r w:rsidRPr="003E5803">
        <w:rPr>
          <w:sz w:val="28"/>
          <w:szCs w:val="28"/>
          <w:lang w:val="uk-UA"/>
        </w:rPr>
        <w:t xml:space="preserve"> бути пронумеровані арабськими цифрами і мати свої заголовки.</w:t>
      </w:r>
    </w:p>
    <w:p w:rsidR="009542CC" w:rsidRPr="003E5803" w:rsidRDefault="009542CC" w:rsidP="0023585D">
      <w:pPr>
        <w:widowControl w:val="0"/>
        <w:tabs>
          <w:tab w:val="left" w:pos="240"/>
          <w:tab w:val="left" w:pos="360"/>
        </w:tabs>
        <w:spacing w:line="360" w:lineRule="auto"/>
        <w:ind w:firstLine="709"/>
        <w:jc w:val="both"/>
        <w:rPr>
          <w:sz w:val="28"/>
          <w:szCs w:val="28"/>
          <w:lang w:val="uk-UA"/>
        </w:rPr>
      </w:pPr>
      <w:r w:rsidRPr="003E5803">
        <w:rPr>
          <w:sz w:val="28"/>
          <w:szCs w:val="28"/>
          <w:lang w:val="uk-UA"/>
        </w:rPr>
        <w:t>4. Цифровий матеріал оформля</w:t>
      </w:r>
      <w:r w:rsidR="004D084D" w:rsidRPr="003E5803">
        <w:rPr>
          <w:sz w:val="28"/>
          <w:szCs w:val="28"/>
          <w:lang w:val="uk-UA"/>
        </w:rPr>
        <w:t>ю</w:t>
      </w:r>
      <w:r w:rsidRPr="003E5803">
        <w:rPr>
          <w:sz w:val="28"/>
          <w:szCs w:val="28"/>
          <w:lang w:val="uk-UA"/>
        </w:rPr>
        <w:t xml:space="preserve">ть у вигляді таблиць. Кожна таблиця </w:t>
      </w:r>
      <w:r w:rsidR="004D084D" w:rsidRPr="003E5803">
        <w:rPr>
          <w:sz w:val="28"/>
          <w:szCs w:val="28"/>
          <w:lang w:val="uk-UA"/>
        </w:rPr>
        <w:t>має</w:t>
      </w:r>
      <w:r w:rsidRPr="003E5803">
        <w:rPr>
          <w:sz w:val="28"/>
          <w:szCs w:val="28"/>
          <w:lang w:val="uk-UA"/>
        </w:rPr>
        <w:t xml:space="preserve"> мати номер та заголовок, який розташову</w:t>
      </w:r>
      <w:r w:rsidR="004D084D" w:rsidRPr="003E5803">
        <w:rPr>
          <w:sz w:val="28"/>
          <w:szCs w:val="28"/>
          <w:lang w:val="uk-UA"/>
        </w:rPr>
        <w:t>ю</w:t>
      </w:r>
      <w:r w:rsidRPr="003E5803">
        <w:rPr>
          <w:sz w:val="28"/>
          <w:szCs w:val="28"/>
          <w:lang w:val="uk-UA"/>
        </w:rPr>
        <w:t xml:space="preserve">ть нижче від слова “Таблиця”. Слово “Таблиця” пишеться з правого боку сторінки. Таблиці нумерують арабськими цифрами </w:t>
      </w:r>
      <w:proofErr w:type="spellStart"/>
      <w:r w:rsidRPr="003E5803">
        <w:rPr>
          <w:sz w:val="28"/>
          <w:szCs w:val="28"/>
          <w:lang w:val="uk-UA"/>
        </w:rPr>
        <w:t>наскрізно</w:t>
      </w:r>
      <w:proofErr w:type="spellEnd"/>
      <w:r w:rsidRPr="003E5803">
        <w:rPr>
          <w:sz w:val="28"/>
          <w:szCs w:val="28"/>
          <w:lang w:val="uk-UA"/>
        </w:rPr>
        <w:t xml:space="preserve"> в межах звіту. </w:t>
      </w:r>
    </w:p>
    <w:p w:rsidR="009542CC" w:rsidRPr="003E5803" w:rsidRDefault="009542CC" w:rsidP="0023585D">
      <w:pPr>
        <w:widowControl w:val="0"/>
        <w:tabs>
          <w:tab w:val="left" w:pos="240"/>
          <w:tab w:val="left" w:pos="360"/>
        </w:tabs>
        <w:spacing w:line="360" w:lineRule="auto"/>
        <w:ind w:firstLine="709"/>
        <w:jc w:val="both"/>
        <w:rPr>
          <w:sz w:val="28"/>
          <w:szCs w:val="28"/>
          <w:lang w:val="uk-UA"/>
        </w:rPr>
      </w:pPr>
      <w:r w:rsidRPr="003E5803">
        <w:rPr>
          <w:sz w:val="28"/>
          <w:szCs w:val="28"/>
          <w:lang w:val="uk-UA"/>
        </w:rPr>
        <w:t>5. У кінці звіту проставляють дат</w:t>
      </w:r>
      <w:r w:rsidR="00842B37" w:rsidRPr="003E5803">
        <w:rPr>
          <w:sz w:val="28"/>
          <w:szCs w:val="28"/>
          <w:lang w:val="uk-UA"/>
        </w:rPr>
        <w:t>у</w:t>
      </w:r>
      <w:r w:rsidRPr="003E5803">
        <w:rPr>
          <w:sz w:val="28"/>
          <w:szCs w:val="28"/>
          <w:lang w:val="uk-UA"/>
        </w:rPr>
        <w:t xml:space="preserve"> його складання та особистий підпис студента.</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Письмовий звіт про проходження практики разом зі щоденником</w:t>
      </w:r>
      <w:r w:rsidR="00842B37" w:rsidRPr="003E5803">
        <w:rPr>
          <w:sz w:val="28"/>
          <w:szCs w:val="28"/>
          <w:lang w:val="uk-UA"/>
        </w:rPr>
        <w:t xml:space="preserve"> студент</w:t>
      </w:r>
      <w:r w:rsidRPr="003E5803">
        <w:rPr>
          <w:sz w:val="28"/>
          <w:szCs w:val="28"/>
          <w:lang w:val="uk-UA"/>
        </w:rPr>
        <w:t xml:space="preserve"> подає керівникові від бази практики для перевірки. </w:t>
      </w:r>
      <w:r w:rsidR="00842B37" w:rsidRPr="003E5803">
        <w:rPr>
          <w:sz w:val="28"/>
          <w:szCs w:val="28"/>
          <w:lang w:val="uk-UA"/>
        </w:rPr>
        <w:t>К</w:t>
      </w:r>
      <w:r w:rsidRPr="003E5803">
        <w:rPr>
          <w:sz w:val="28"/>
          <w:szCs w:val="28"/>
          <w:lang w:val="uk-UA"/>
        </w:rPr>
        <w:t>ерівник</w:t>
      </w:r>
      <w:r w:rsidR="00842B37" w:rsidRPr="003E5803">
        <w:rPr>
          <w:sz w:val="28"/>
          <w:szCs w:val="28"/>
          <w:lang w:val="uk-UA"/>
        </w:rPr>
        <w:t xml:space="preserve"> </w:t>
      </w:r>
      <w:r w:rsidR="00CB726D" w:rsidRPr="003E5803">
        <w:rPr>
          <w:sz w:val="28"/>
          <w:szCs w:val="28"/>
          <w:lang w:val="uk-UA"/>
        </w:rPr>
        <w:t xml:space="preserve">практики </w:t>
      </w:r>
      <w:r w:rsidR="00842B37" w:rsidRPr="003E5803">
        <w:rPr>
          <w:sz w:val="28"/>
          <w:szCs w:val="28"/>
          <w:lang w:val="uk-UA"/>
        </w:rPr>
        <w:t>перевіряє</w:t>
      </w:r>
      <w:r w:rsidRPr="003E5803">
        <w:rPr>
          <w:sz w:val="28"/>
          <w:szCs w:val="28"/>
          <w:lang w:val="uk-UA"/>
        </w:rPr>
        <w:t xml:space="preserve"> письмовий звіт і щоденник</w:t>
      </w:r>
      <w:r w:rsidR="00842B37" w:rsidRPr="003E5803">
        <w:rPr>
          <w:sz w:val="28"/>
          <w:szCs w:val="28"/>
          <w:lang w:val="uk-UA"/>
        </w:rPr>
        <w:t>,</w:t>
      </w:r>
      <w:r w:rsidRPr="003E5803">
        <w:rPr>
          <w:sz w:val="28"/>
          <w:szCs w:val="28"/>
          <w:lang w:val="uk-UA"/>
        </w:rPr>
        <w:t xml:space="preserve"> підпису</w:t>
      </w:r>
      <w:r w:rsidR="00842B37" w:rsidRPr="003E5803">
        <w:rPr>
          <w:sz w:val="28"/>
          <w:szCs w:val="28"/>
          <w:lang w:val="uk-UA"/>
        </w:rPr>
        <w:t>є</w:t>
      </w:r>
      <w:r w:rsidRPr="003E5803">
        <w:rPr>
          <w:sz w:val="28"/>
          <w:szCs w:val="28"/>
          <w:lang w:val="uk-UA"/>
        </w:rPr>
        <w:t xml:space="preserve"> </w:t>
      </w:r>
      <w:r w:rsidR="00842B37" w:rsidRPr="003E5803">
        <w:rPr>
          <w:sz w:val="28"/>
          <w:szCs w:val="28"/>
          <w:lang w:val="uk-UA"/>
        </w:rPr>
        <w:t>їх</w:t>
      </w:r>
      <w:r w:rsidRPr="003E5803">
        <w:rPr>
          <w:sz w:val="28"/>
          <w:szCs w:val="28"/>
          <w:lang w:val="uk-UA"/>
        </w:rPr>
        <w:t xml:space="preserve"> і завіря</w:t>
      </w:r>
      <w:r w:rsidR="00842B37" w:rsidRPr="003E5803">
        <w:rPr>
          <w:sz w:val="28"/>
          <w:szCs w:val="28"/>
          <w:lang w:val="uk-UA"/>
        </w:rPr>
        <w:t>є</w:t>
      </w:r>
      <w:r w:rsidRPr="003E5803">
        <w:rPr>
          <w:sz w:val="28"/>
          <w:szCs w:val="28"/>
          <w:lang w:val="uk-UA"/>
        </w:rPr>
        <w:t xml:space="preserve"> печаткою підприємства. За результатами виконання програми практики, на підставі щоденника і письмового звіту керівник практики від підприємства складає рецензію про результати проходження студентом практики. </w:t>
      </w:r>
    </w:p>
    <w:p w:rsidR="009542CC" w:rsidRPr="003E5803" w:rsidRDefault="009542CC" w:rsidP="0023585D">
      <w:pPr>
        <w:widowControl w:val="0"/>
        <w:tabs>
          <w:tab w:val="left" w:pos="240"/>
          <w:tab w:val="left" w:pos="600"/>
        </w:tabs>
        <w:spacing w:line="360" w:lineRule="auto"/>
        <w:ind w:firstLine="709"/>
        <w:jc w:val="both"/>
        <w:rPr>
          <w:i/>
          <w:iCs/>
          <w:sz w:val="28"/>
          <w:szCs w:val="28"/>
          <w:lang w:val="uk-UA"/>
        </w:rPr>
      </w:pPr>
      <w:r w:rsidRPr="003E5803">
        <w:rPr>
          <w:i/>
          <w:iCs/>
          <w:sz w:val="28"/>
          <w:szCs w:val="28"/>
          <w:lang w:val="uk-UA"/>
        </w:rPr>
        <w:t>У рецензії керівника практики від базового підприємства:</w:t>
      </w:r>
    </w:p>
    <w:p w:rsidR="009542CC" w:rsidRPr="003E5803" w:rsidRDefault="009542CC" w:rsidP="00842B37">
      <w:pPr>
        <w:pStyle w:val="2"/>
        <w:widowControl w:val="0"/>
        <w:numPr>
          <w:ilvl w:val="0"/>
          <w:numId w:val="31"/>
        </w:numPr>
        <w:tabs>
          <w:tab w:val="left" w:pos="240"/>
          <w:tab w:val="left" w:pos="993"/>
        </w:tabs>
        <w:spacing w:after="0" w:line="360" w:lineRule="auto"/>
        <w:ind w:left="0" w:firstLine="709"/>
        <w:jc w:val="both"/>
        <w:rPr>
          <w:rFonts w:ascii="Times New Roman" w:hAnsi="Times New Roman"/>
          <w:sz w:val="28"/>
          <w:szCs w:val="28"/>
          <w:lang w:val="uk-UA"/>
        </w:rPr>
      </w:pPr>
      <w:r w:rsidRPr="003E5803">
        <w:rPr>
          <w:rFonts w:ascii="Times New Roman" w:hAnsi="Times New Roman"/>
          <w:sz w:val="28"/>
          <w:szCs w:val="28"/>
          <w:lang w:val="uk-UA"/>
        </w:rPr>
        <w:t>пода</w:t>
      </w:r>
      <w:r w:rsidR="00842B37" w:rsidRPr="003E5803">
        <w:rPr>
          <w:rFonts w:ascii="Times New Roman" w:hAnsi="Times New Roman"/>
          <w:sz w:val="28"/>
          <w:szCs w:val="28"/>
          <w:lang w:val="uk-UA"/>
        </w:rPr>
        <w:t>ю</w:t>
      </w:r>
      <w:r w:rsidRPr="003E5803">
        <w:rPr>
          <w:rFonts w:ascii="Times New Roman" w:hAnsi="Times New Roman"/>
          <w:sz w:val="28"/>
          <w:szCs w:val="28"/>
          <w:lang w:val="uk-UA"/>
        </w:rPr>
        <w:t>ть оцінк</w:t>
      </w:r>
      <w:r w:rsidR="00842B37" w:rsidRPr="003E5803">
        <w:rPr>
          <w:rFonts w:ascii="Times New Roman" w:hAnsi="Times New Roman"/>
          <w:sz w:val="28"/>
          <w:szCs w:val="28"/>
          <w:lang w:val="uk-UA"/>
        </w:rPr>
        <w:t>у</w:t>
      </w:r>
      <w:r w:rsidRPr="003E5803">
        <w:rPr>
          <w:rFonts w:ascii="Times New Roman" w:hAnsi="Times New Roman"/>
          <w:sz w:val="28"/>
          <w:szCs w:val="28"/>
          <w:lang w:val="uk-UA"/>
        </w:rPr>
        <w:t xml:space="preserve"> роботи студента-практиканта щодо повноти виконання програми практики;</w:t>
      </w:r>
    </w:p>
    <w:p w:rsidR="009542CC" w:rsidRPr="003E5803" w:rsidRDefault="009542CC" w:rsidP="00842B37">
      <w:pPr>
        <w:pStyle w:val="2"/>
        <w:widowControl w:val="0"/>
        <w:numPr>
          <w:ilvl w:val="0"/>
          <w:numId w:val="31"/>
        </w:numPr>
        <w:tabs>
          <w:tab w:val="left" w:pos="240"/>
          <w:tab w:val="left" w:pos="993"/>
        </w:tabs>
        <w:spacing w:after="0" w:line="360" w:lineRule="auto"/>
        <w:ind w:left="0" w:firstLine="709"/>
        <w:jc w:val="both"/>
        <w:rPr>
          <w:rFonts w:ascii="Times New Roman" w:hAnsi="Times New Roman"/>
          <w:sz w:val="28"/>
          <w:szCs w:val="28"/>
          <w:lang w:val="uk-UA"/>
        </w:rPr>
      </w:pPr>
      <w:r w:rsidRPr="003E5803">
        <w:rPr>
          <w:rFonts w:ascii="Times New Roman" w:hAnsi="Times New Roman"/>
          <w:sz w:val="28"/>
          <w:szCs w:val="28"/>
          <w:lang w:val="uk-UA"/>
        </w:rPr>
        <w:t>визнача</w:t>
      </w:r>
      <w:r w:rsidR="00842B37" w:rsidRPr="003E5803">
        <w:rPr>
          <w:rFonts w:ascii="Times New Roman" w:hAnsi="Times New Roman"/>
          <w:sz w:val="28"/>
          <w:szCs w:val="28"/>
          <w:lang w:val="uk-UA"/>
        </w:rPr>
        <w:t>ю</w:t>
      </w:r>
      <w:r w:rsidRPr="003E5803">
        <w:rPr>
          <w:rFonts w:ascii="Times New Roman" w:hAnsi="Times New Roman"/>
          <w:sz w:val="28"/>
          <w:szCs w:val="28"/>
          <w:lang w:val="uk-UA"/>
        </w:rPr>
        <w:t>ть вміння студента-практиканта застосовувати теоретичні знання у практичній діяльності;</w:t>
      </w:r>
    </w:p>
    <w:p w:rsidR="009542CC" w:rsidRPr="003E5803" w:rsidRDefault="009542CC" w:rsidP="00842B37">
      <w:pPr>
        <w:pStyle w:val="2"/>
        <w:widowControl w:val="0"/>
        <w:numPr>
          <w:ilvl w:val="0"/>
          <w:numId w:val="31"/>
        </w:numPr>
        <w:tabs>
          <w:tab w:val="left" w:pos="240"/>
          <w:tab w:val="left" w:pos="993"/>
        </w:tabs>
        <w:spacing w:after="0" w:line="360" w:lineRule="auto"/>
        <w:ind w:left="0" w:firstLine="709"/>
        <w:jc w:val="both"/>
        <w:rPr>
          <w:rFonts w:ascii="Times New Roman" w:hAnsi="Times New Roman"/>
          <w:sz w:val="28"/>
          <w:szCs w:val="28"/>
          <w:lang w:val="uk-UA"/>
        </w:rPr>
      </w:pPr>
      <w:r w:rsidRPr="003E5803">
        <w:rPr>
          <w:rFonts w:ascii="Times New Roman" w:hAnsi="Times New Roman"/>
          <w:sz w:val="28"/>
          <w:szCs w:val="28"/>
          <w:lang w:val="uk-UA"/>
        </w:rPr>
        <w:t>вказують недоліки в теоретичній підготовці студента-практиканта, виявлені під час проходження практики;</w:t>
      </w:r>
    </w:p>
    <w:p w:rsidR="009542CC" w:rsidRPr="003E5803" w:rsidRDefault="009542CC" w:rsidP="00842B37">
      <w:pPr>
        <w:pStyle w:val="2"/>
        <w:widowControl w:val="0"/>
        <w:numPr>
          <w:ilvl w:val="0"/>
          <w:numId w:val="31"/>
        </w:numPr>
        <w:tabs>
          <w:tab w:val="left" w:pos="240"/>
          <w:tab w:val="left" w:pos="993"/>
        </w:tabs>
        <w:spacing w:after="0" w:line="360" w:lineRule="auto"/>
        <w:ind w:left="0" w:firstLine="709"/>
        <w:jc w:val="both"/>
        <w:rPr>
          <w:rFonts w:ascii="Times New Roman" w:hAnsi="Times New Roman"/>
          <w:sz w:val="28"/>
          <w:szCs w:val="28"/>
          <w:lang w:val="uk-UA"/>
        </w:rPr>
      </w:pPr>
      <w:r w:rsidRPr="003E5803">
        <w:rPr>
          <w:rFonts w:ascii="Times New Roman" w:hAnsi="Times New Roman"/>
          <w:sz w:val="28"/>
          <w:szCs w:val="28"/>
          <w:lang w:val="uk-UA"/>
        </w:rPr>
        <w:t>вносять пропозиції про можливе місце роботи (структурний підрозділ, посада тощо) студента-практиканта після закінчення навчального закладу. Відгук про результати проходження практики підписує керівник від бази практики і засвідчу</w:t>
      </w:r>
      <w:r w:rsidR="00842B37" w:rsidRPr="003E5803">
        <w:rPr>
          <w:rFonts w:ascii="Times New Roman" w:hAnsi="Times New Roman"/>
          <w:sz w:val="28"/>
          <w:szCs w:val="28"/>
          <w:lang w:val="uk-UA"/>
        </w:rPr>
        <w:t>ю</w:t>
      </w:r>
      <w:r w:rsidRPr="003E5803">
        <w:rPr>
          <w:rFonts w:ascii="Times New Roman" w:hAnsi="Times New Roman"/>
          <w:sz w:val="28"/>
          <w:szCs w:val="28"/>
          <w:lang w:val="uk-UA"/>
        </w:rPr>
        <w:t>ть печаткою.</w:t>
      </w:r>
    </w:p>
    <w:p w:rsidR="00842B37" w:rsidRPr="003E5803" w:rsidRDefault="009542CC" w:rsidP="00842B37">
      <w:pPr>
        <w:widowControl w:val="0"/>
        <w:tabs>
          <w:tab w:val="left" w:pos="240"/>
          <w:tab w:val="left" w:pos="600"/>
        </w:tabs>
        <w:spacing w:line="360" w:lineRule="auto"/>
        <w:ind w:firstLine="709"/>
        <w:jc w:val="both"/>
        <w:rPr>
          <w:sz w:val="28"/>
          <w:szCs w:val="28"/>
          <w:lang w:val="uk-UA"/>
        </w:rPr>
      </w:pPr>
      <w:r w:rsidRPr="003E5803">
        <w:rPr>
          <w:sz w:val="28"/>
          <w:szCs w:val="28"/>
          <w:lang w:val="uk-UA"/>
        </w:rPr>
        <w:t>У триденний термін звіт пода</w:t>
      </w:r>
      <w:r w:rsidR="00842B37" w:rsidRPr="003E5803">
        <w:rPr>
          <w:sz w:val="28"/>
          <w:szCs w:val="28"/>
          <w:lang w:val="uk-UA"/>
        </w:rPr>
        <w:t>ю</w:t>
      </w:r>
      <w:r w:rsidRPr="003E5803">
        <w:rPr>
          <w:sz w:val="28"/>
          <w:szCs w:val="28"/>
          <w:lang w:val="uk-UA"/>
        </w:rPr>
        <w:t>ть на рецензію керівнику практики від навчального закладу. До звіту додаються: щоденник; рецензія керівника від бази практики; програма практики.</w:t>
      </w:r>
    </w:p>
    <w:p w:rsidR="009542CC" w:rsidRPr="003E5803" w:rsidRDefault="00842B37" w:rsidP="00842B37">
      <w:pPr>
        <w:widowControl w:val="0"/>
        <w:tabs>
          <w:tab w:val="left" w:pos="240"/>
          <w:tab w:val="left" w:pos="600"/>
        </w:tabs>
        <w:spacing w:line="360" w:lineRule="auto"/>
        <w:jc w:val="center"/>
        <w:rPr>
          <w:sz w:val="28"/>
          <w:szCs w:val="28"/>
          <w:lang w:val="uk-UA"/>
        </w:rPr>
      </w:pPr>
      <w:r w:rsidRPr="003E5803">
        <w:rPr>
          <w:b/>
          <w:sz w:val="28"/>
          <w:szCs w:val="28"/>
          <w:lang w:val="uk-UA"/>
        </w:rPr>
        <w:lastRenderedPageBreak/>
        <w:t xml:space="preserve">7. </w:t>
      </w:r>
      <w:r w:rsidR="009542CC" w:rsidRPr="003E5803">
        <w:rPr>
          <w:b/>
          <w:sz w:val="28"/>
          <w:szCs w:val="28"/>
          <w:lang w:val="uk-UA"/>
        </w:rPr>
        <w:t>ПІДСУМКОВИЙ КОНТРОЛЬ ПРОХОДЖЕННЯ ПРАКТИЧНОЇ ПІДГОТОВКИ</w:t>
      </w:r>
    </w:p>
    <w:p w:rsidR="009542CC" w:rsidRPr="003E5803" w:rsidRDefault="009542CC" w:rsidP="0023585D">
      <w:pPr>
        <w:pStyle w:val="a5"/>
        <w:widowControl w:val="0"/>
        <w:tabs>
          <w:tab w:val="left" w:pos="240"/>
          <w:tab w:val="left" w:pos="600"/>
        </w:tabs>
        <w:spacing w:line="360" w:lineRule="auto"/>
        <w:ind w:left="450"/>
        <w:rPr>
          <w:sz w:val="28"/>
          <w:szCs w:val="28"/>
          <w:lang w:val="uk-UA"/>
        </w:rPr>
      </w:pP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Підсумковий контроль проходження практики – це захист звітів про практичну підготовку на кафедрі, яка відповідає за організацію й проведення певного виду практики.</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До захисту звітів допускаються студенти, які повністю виконали програму практики, представили звіт відповідно до вимог щодо змісту та оформлення, мають позитивну рецензію керівника від підприємства-бази практики і відгук керівника від навчального закладу.</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Захист звітів відбувається у формі співбесіди на кафедрі, яка відповідає за організацію й проведення практики. Комісі</w:t>
      </w:r>
      <w:r w:rsidR="00842B37" w:rsidRPr="003E5803">
        <w:rPr>
          <w:sz w:val="28"/>
          <w:szCs w:val="28"/>
          <w:lang w:val="uk-UA"/>
        </w:rPr>
        <w:t>ю</w:t>
      </w:r>
      <w:r w:rsidRPr="003E5803">
        <w:rPr>
          <w:sz w:val="28"/>
          <w:szCs w:val="28"/>
          <w:lang w:val="uk-UA"/>
        </w:rPr>
        <w:t xml:space="preserve"> із захисту звітів призначає завідувач кафедри</w:t>
      </w:r>
      <w:r w:rsidR="00CB726D" w:rsidRPr="003E5803">
        <w:rPr>
          <w:sz w:val="28"/>
          <w:szCs w:val="28"/>
          <w:lang w:val="uk-UA"/>
        </w:rPr>
        <w:t>,</w:t>
      </w:r>
      <w:r w:rsidRPr="003E5803">
        <w:rPr>
          <w:sz w:val="28"/>
          <w:szCs w:val="28"/>
          <w:lang w:val="uk-UA"/>
        </w:rPr>
        <w:t xml:space="preserve"> </w:t>
      </w:r>
      <w:r w:rsidR="00842B37" w:rsidRPr="003E5803">
        <w:rPr>
          <w:sz w:val="28"/>
          <w:szCs w:val="28"/>
          <w:lang w:val="uk-UA"/>
        </w:rPr>
        <w:t xml:space="preserve">вона </w:t>
      </w:r>
      <w:r w:rsidRPr="003E5803">
        <w:rPr>
          <w:sz w:val="28"/>
          <w:szCs w:val="28"/>
          <w:lang w:val="uk-UA"/>
        </w:rPr>
        <w:t>складається не менше ніж з двох викладачів (заступник завідувача кафедри з практичної підготовки, керівник практики). Підсумки результатів практики студента визначаються за допомогою системи оцінювання, що використовується у Львівському торговельно-економічному університеті.</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За результатами проходження практики та захисту індивідуального завдання студенту виставляють кількість балів за шкалою ЕСТS та оцінку за національною шкалою. Результати заносять в залікову відомість, проставляють в заліковій книзі студента.</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Інформаці</w:t>
      </w:r>
      <w:r w:rsidR="00842B37" w:rsidRPr="003E5803">
        <w:rPr>
          <w:sz w:val="28"/>
          <w:szCs w:val="28"/>
          <w:lang w:val="uk-UA"/>
        </w:rPr>
        <w:t>ю</w:t>
      </w:r>
      <w:r w:rsidRPr="003E5803">
        <w:rPr>
          <w:sz w:val="28"/>
          <w:szCs w:val="28"/>
          <w:lang w:val="uk-UA"/>
        </w:rPr>
        <w:t xml:space="preserve"> про перебіг практики та її підсумки обговорюють на засіданні кафедри, а її загальні підсумки розглядають на Вченій раді факультету.</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Студенти, які не виконали програму практики без поважної причини або ті, які отримали негативну рецензію керівника практики від підприємства чи незадовільну оцінку під час захисту звіту, повторно направляються на практику чи можуть бути відраховані з університету як ті, що мають академічну заборгованість</w:t>
      </w:r>
      <w:r w:rsidR="00842B37" w:rsidRPr="003E5803">
        <w:rPr>
          <w:sz w:val="28"/>
          <w:szCs w:val="28"/>
          <w:lang w:val="uk-UA"/>
        </w:rPr>
        <w:t>.</w:t>
      </w:r>
    </w:p>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t xml:space="preserve">Студенти, які своєчасно не подали та не захистили звіт з комплексної </w:t>
      </w:r>
      <w:r w:rsidRPr="003E5803">
        <w:rPr>
          <w:sz w:val="28"/>
          <w:szCs w:val="28"/>
          <w:lang w:val="uk-UA"/>
        </w:rPr>
        <w:lastRenderedPageBreak/>
        <w:t>(фахової) практики, не допускаються до підсумкової державної атестації.</w:t>
      </w:r>
    </w:p>
    <w:p w:rsidR="009542CC" w:rsidRPr="003E5803" w:rsidRDefault="009542CC" w:rsidP="0023585D">
      <w:pPr>
        <w:widowControl w:val="0"/>
        <w:tabs>
          <w:tab w:val="left" w:pos="240"/>
          <w:tab w:val="left" w:pos="600"/>
        </w:tabs>
        <w:spacing w:line="360" w:lineRule="auto"/>
        <w:ind w:firstLine="709"/>
        <w:jc w:val="center"/>
        <w:rPr>
          <w:sz w:val="28"/>
          <w:szCs w:val="28"/>
          <w:lang w:val="uk-UA"/>
        </w:rPr>
      </w:pPr>
    </w:p>
    <w:p w:rsidR="009542CC" w:rsidRPr="003E5803" w:rsidRDefault="009542CC" w:rsidP="0023585D">
      <w:pPr>
        <w:widowControl w:val="0"/>
        <w:tabs>
          <w:tab w:val="left" w:pos="240"/>
          <w:tab w:val="left" w:pos="600"/>
        </w:tabs>
        <w:spacing w:line="360" w:lineRule="auto"/>
        <w:jc w:val="center"/>
        <w:rPr>
          <w:b/>
          <w:sz w:val="28"/>
          <w:szCs w:val="28"/>
          <w:lang w:val="uk-UA"/>
        </w:rPr>
      </w:pPr>
      <w:r w:rsidRPr="003E5803">
        <w:rPr>
          <w:b/>
          <w:sz w:val="28"/>
          <w:szCs w:val="28"/>
          <w:lang w:val="uk-UA"/>
        </w:rPr>
        <w:t>Критерії оцінювання результатів практики</w:t>
      </w:r>
    </w:p>
    <w:p w:rsidR="009542CC" w:rsidRPr="003E5803" w:rsidRDefault="009542CC" w:rsidP="0023585D">
      <w:pPr>
        <w:widowControl w:val="0"/>
        <w:spacing w:line="360" w:lineRule="auto"/>
        <w:ind w:firstLine="709"/>
        <w:jc w:val="both"/>
        <w:rPr>
          <w:sz w:val="28"/>
          <w:szCs w:val="28"/>
          <w:lang w:val="uk-UA"/>
        </w:rPr>
      </w:pPr>
      <w:r w:rsidRPr="003E5803">
        <w:rPr>
          <w:sz w:val="28"/>
          <w:szCs w:val="28"/>
          <w:lang w:val="uk-UA"/>
        </w:rPr>
        <w:t>Оцінка за проходження практики складається із суми балів, які виставля</w:t>
      </w:r>
      <w:r w:rsidR="00842B37" w:rsidRPr="003E5803">
        <w:rPr>
          <w:sz w:val="28"/>
          <w:szCs w:val="28"/>
          <w:lang w:val="uk-UA"/>
        </w:rPr>
        <w:t>є</w:t>
      </w:r>
      <w:r w:rsidRPr="003E5803">
        <w:rPr>
          <w:sz w:val="28"/>
          <w:szCs w:val="28"/>
          <w:lang w:val="uk-UA"/>
        </w:rPr>
        <w:t xml:space="preserve"> комісі</w:t>
      </w:r>
      <w:r w:rsidR="00842B37" w:rsidRPr="003E5803">
        <w:rPr>
          <w:sz w:val="28"/>
          <w:szCs w:val="28"/>
          <w:lang w:val="uk-UA"/>
        </w:rPr>
        <w:t xml:space="preserve">я </w:t>
      </w:r>
      <w:r w:rsidRPr="003E5803">
        <w:rPr>
          <w:sz w:val="28"/>
          <w:szCs w:val="28"/>
          <w:lang w:val="uk-UA"/>
        </w:rPr>
        <w:t xml:space="preserve">на основі розгляду змісту звіту за результатами проходження всіх етапів практики та за підсумком усного захисту перед комісією основних положень, які належать до програми практики. </w:t>
      </w:r>
    </w:p>
    <w:p w:rsidR="009542CC" w:rsidRPr="003E5803" w:rsidRDefault="009542CC" w:rsidP="0023585D">
      <w:pPr>
        <w:widowControl w:val="0"/>
        <w:spacing w:line="360" w:lineRule="auto"/>
        <w:ind w:firstLine="709"/>
        <w:jc w:val="both"/>
        <w:rPr>
          <w:sz w:val="28"/>
          <w:szCs w:val="28"/>
          <w:lang w:val="uk-UA"/>
        </w:rPr>
      </w:pPr>
      <w:r w:rsidRPr="003E5803">
        <w:rPr>
          <w:sz w:val="28"/>
          <w:szCs w:val="28"/>
          <w:lang w:val="uk-UA"/>
        </w:rPr>
        <w:t>Підсумкова оцінка знань, умінь та навичок студента, набутих на практиці, виставляється за 100-баловою шкалою з наступним переведенням її у чотирибальну оцінку (табл. 5).</w:t>
      </w:r>
    </w:p>
    <w:p w:rsidR="009542CC" w:rsidRPr="003E5803" w:rsidRDefault="009542CC" w:rsidP="0023585D">
      <w:pPr>
        <w:widowControl w:val="0"/>
        <w:spacing w:line="360" w:lineRule="auto"/>
        <w:ind w:firstLine="709"/>
        <w:jc w:val="right"/>
        <w:rPr>
          <w:i/>
          <w:sz w:val="28"/>
          <w:szCs w:val="28"/>
          <w:lang w:val="uk-UA"/>
        </w:rPr>
      </w:pPr>
      <w:r w:rsidRPr="003E5803">
        <w:rPr>
          <w:i/>
          <w:sz w:val="28"/>
          <w:szCs w:val="28"/>
          <w:lang w:val="uk-UA"/>
        </w:rPr>
        <w:t>Таблиця 5</w:t>
      </w:r>
    </w:p>
    <w:p w:rsidR="009542CC" w:rsidRPr="003E5803" w:rsidRDefault="009542CC" w:rsidP="0023585D">
      <w:pPr>
        <w:widowControl w:val="0"/>
        <w:spacing w:line="360" w:lineRule="auto"/>
        <w:jc w:val="center"/>
        <w:rPr>
          <w:b/>
          <w:sz w:val="28"/>
          <w:szCs w:val="28"/>
          <w:lang w:val="uk-UA"/>
        </w:rPr>
      </w:pPr>
      <w:r w:rsidRPr="003E5803">
        <w:rPr>
          <w:b/>
          <w:sz w:val="28"/>
          <w:szCs w:val="28"/>
          <w:lang w:val="uk-UA"/>
        </w:rPr>
        <w:t>Критерії оцінювання результатів практичної підготовки</w:t>
      </w:r>
    </w:p>
    <w:tbl>
      <w:tblPr>
        <w:tblStyle w:val="a6"/>
        <w:tblW w:w="0" w:type="auto"/>
        <w:tblInd w:w="108" w:type="dxa"/>
        <w:tblLook w:val="04A0" w:firstRow="1" w:lastRow="0" w:firstColumn="1" w:lastColumn="0" w:noHBand="0" w:noVBand="1"/>
      </w:tblPr>
      <w:tblGrid>
        <w:gridCol w:w="993"/>
        <w:gridCol w:w="7229"/>
        <w:gridCol w:w="1843"/>
      </w:tblGrid>
      <w:tr w:rsidR="009542CC" w:rsidRPr="003E5803" w:rsidTr="00842B37">
        <w:tc>
          <w:tcPr>
            <w:tcW w:w="993" w:type="dxa"/>
            <w:vAlign w:val="center"/>
          </w:tcPr>
          <w:p w:rsidR="009542CC" w:rsidRPr="003E5803" w:rsidRDefault="009542CC" w:rsidP="00842B37">
            <w:pPr>
              <w:widowControl w:val="0"/>
              <w:jc w:val="center"/>
              <w:rPr>
                <w:sz w:val="28"/>
                <w:szCs w:val="28"/>
                <w:lang w:val="uk-UA"/>
              </w:rPr>
            </w:pPr>
            <w:r w:rsidRPr="003E5803">
              <w:rPr>
                <w:sz w:val="28"/>
                <w:szCs w:val="28"/>
                <w:lang w:val="uk-UA"/>
              </w:rPr>
              <w:t>№ з/п</w:t>
            </w:r>
          </w:p>
        </w:tc>
        <w:tc>
          <w:tcPr>
            <w:tcW w:w="7229" w:type="dxa"/>
            <w:vAlign w:val="center"/>
          </w:tcPr>
          <w:p w:rsidR="009542CC" w:rsidRPr="003E5803" w:rsidRDefault="009542CC" w:rsidP="00842B37">
            <w:pPr>
              <w:widowControl w:val="0"/>
              <w:jc w:val="center"/>
              <w:rPr>
                <w:sz w:val="28"/>
                <w:szCs w:val="28"/>
                <w:lang w:val="uk-UA"/>
              </w:rPr>
            </w:pPr>
            <w:r w:rsidRPr="003E5803">
              <w:rPr>
                <w:sz w:val="28"/>
                <w:szCs w:val="28"/>
                <w:lang w:val="uk-UA"/>
              </w:rPr>
              <w:t>Вид контролю</w:t>
            </w:r>
          </w:p>
        </w:tc>
        <w:tc>
          <w:tcPr>
            <w:tcW w:w="1843" w:type="dxa"/>
            <w:vAlign w:val="center"/>
          </w:tcPr>
          <w:p w:rsidR="009542CC" w:rsidRPr="003E5803" w:rsidRDefault="009542CC" w:rsidP="00842B37">
            <w:pPr>
              <w:widowControl w:val="0"/>
              <w:jc w:val="center"/>
              <w:rPr>
                <w:sz w:val="28"/>
                <w:szCs w:val="28"/>
                <w:lang w:val="uk-UA"/>
              </w:rPr>
            </w:pPr>
            <w:r w:rsidRPr="003E5803">
              <w:rPr>
                <w:sz w:val="28"/>
                <w:szCs w:val="28"/>
                <w:lang w:val="uk-UA"/>
              </w:rPr>
              <w:t>Бали</w:t>
            </w:r>
          </w:p>
        </w:tc>
      </w:tr>
      <w:tr w:rsidR="009542CC" w:rsidRPr="003E5803" w:rsidTr="00842B37">
        <w:tc>
          <w:tcPr>
            <w:tcW w:w="993" w:type="dxa"/>
          </w:tcPr>
          <w:p w:rsidR="009542CC" w:rsidRPr="003E5803" w:rsidRDefault="009542CC" w:rsidP="00842B37">
            <w:pPr>
              <w:widowControl w:val="0"/>
              <w:jc w:val="center"/>
              <w:rPr>
                <w:sz w:val="28"/>
                <w:szCs w:val="28"/>
                <w:lang w:val="uk-UA"/>
              </w:rPr>
            </w:pPr>
            <w:r w:rsidRPr="003E5803">
              <w:rPr>
                <w:sz w:val="28"/>
                <w:szCs w:val="28"/>
                <w:lang w:val="uk-UA"/>
              </w:rPr>
              <w:t>1</w:t>
            </w:r>
          </w:p>
        </w:tc>
        <w:tc>
          <w:tcPr>
            <w:tcW w:w="7229" w:type="dxa"/>
          </w:tcPr>
          <w:p w:rsidR="009542CC" w:rsidRPr="003E5803" w:rsidRDefault="009542CC" w:rsidP="00842B37">
            <w:pPr>
              <w:widowControl w:val="0"/>
              <w:jc w:val="both"/>
              <w:rPr>
                <w:sz w:val="28"/>
                <w:szCs w:val="28"/>
                <w:lang w:val="uk-UA"/>
              </w:rPr>
            </w:pPr>
            <w:r w:rsidRPr="003E5803">
              <w:rPr>
                <w:sz w:val="28"/>
                <w:szCs w:val="28"/>
                <w:lang w:val="uk-UA"/>
              </w:rPr>
              <w:t>Виконання завдань практики та індивідуального завдання</w:t>
            </w:r>
          </w:p>
        </w:tc>
        <w:tc>
          <w:tcPr>
            <w:tcW w:w="1843" w:type="dxa"/>
            <w:vAlign w:val="center"/>
          </w:tcPr>
          <w:p w:rsidR="009542CC" w:rsidRPr="003E5803" w:rsidRDefault="009A2AFF" w:rsidP="00842B37">
            <w:pPr>
              <w:widowControl w:val="0"/>
              <w:jc w:val="center"/>
              <w:rPr>
                <w:sz w:val="28"/>
                <w:szCs w:val="28"/>
                <w:lang w:val="uk-UA"/>
              </w:rPr>
            </w:pPr>
            <w:r w:rsidRPr="003E5803">
              <w:rPr>
                <w:sz w:val="28"/>
                <w:szCs w:val="28"/>
                <w:lang w:val="uk-UA"/>
              </w:rPr>
              <w:t>8</w:t>
            </w:r>
            <w:r w:rsidR="009542CC" w:rsidRPr="003E5803">
              <w:rPr>
                <w:sz w:val="28"/>
                <w:szCs w:val="28"/>
                <w:lang w:val="uk-UA"/>
              </w:rPr>
              <w:t>0</w:t>
            </w:r>
          </w:p>
        </w:tc>
      </w:tr>
      <w:tr w:rsidR="009542CC" w:rsidRPr="003E5803" w:rsidTr="00842B37">
        <w:tc>
          <w:tcPr>
            <w:tcW w:w="993" w:type="dxa"/>
          </w:tcPr>
          <w:p w:rsidR="009542CC" w:rsidRPr="003E5803" w:rsidRDefault="009542CC" w:rsidP="00842B37">
            <w:pPr>
              <w:widowControl w:val="0"/>
              <w:jc w:val="center"/>
              <w:rPr>
                <w:sz w:val="28"/>
                <w:szCs w:val="28"/>
                <w:lang w:val="uk-UA"/>
              </w:rPr>
            </w:pPr>
            <w:r w:rsidRPr="003E5803">
              <w:rPr>
                <w:sz w:val="28"/>
                <w:szCs w:val="28"/>
                <w:lang w:val="uk-UA"/>
              </w:rPr>
              <w:t>2</w:t>
            </w:r>
          </w:p>
        </w:tc>
        <w:tc>
          <w:tcPr>
            <w:tcW w:w="7229" w:type="dxa"/>
          </w:tcPr>
          <w:p w:rsidR="009542CC" w:rsidRPr="003E5803" w:rsidRDefault="009542CC" w:rsidP="00842B37">
            <w:pPr>
              <w:widowControl w:val="0"/>
              <w:jc w:val="both"/>
              <w:rPr>
                <w:sz w:val="28"/>
                <w:szCs w:val="28"/>
                <w:lang w:val="uk-UA"/>
              </w:rPr>
            </w:pPr>
            <w:r w:rsidRPr="003E5803">
              <w:rPr>
                <w:sz w:val="28"/>
                <w:szCs w:val="28"/>
                <w:lang w:val="uk-UA"/>
              </w:rPr>
              <w:t>Оформлення звіту (правильність та якість)</w:t>
            </w:r>
          </w:p>
        </w:tc>
        <w:tc>
          <w:tcPr>
            <w:tcW w:w="1843" w:type="dxa"/>
            <w:vAlign w:val="center"/>
          </w:tcPr>
          <w:p w:rsidR="009542CC" w:rsidRPr="003E5803" w:rsidRDefault="009542CC" w:rsidP="00842B37">
            <w:pPr>
              <w:widowControl w:val="0"/>
              <w:jc w:val="center"/>
              <w:rPr>
                <w:sz w:val="28"/>
                <w:szCs w:val="28"/>
                <w:lang w:val="uk-UA"/>
              </w:rPr>
            </w:pPr>
            <w:r w:rsidRPr="003E5803">
              <w:rPr>
                <w:sz w:val="28"/>
                <w:szCs w:val="28"/>
                <w:lang w:val="uk-UA"/>
              </w:rPr>
              <w:t>10</w:t>
            </w:r>
          </w:p>
        </w:tc>
      </w:tr>
      <w:tr w:rsidR="009542CC" w:rsidRPr="003E5803" w:rsidTr="00842B37">
        <w:tc>
          <w:tcPr>
            <w:tcW w:w="993" w:type="dxa"/>
          </w:tcPr>
          <w:p w:rsidR="009542CC" w:rsidRPr="003E5803" w:rsidRDefault="009542CC" w:rsidP="00842B37">
            <w:pPr>
              <w:widowControl w:val="0"/>
              <w:jc w:val="center"/>
              <w:rPr>
                <w:sz w:val="28"/>
                <w:szCs w:val="28"/>
                <w:lang w:val="uk-UA"/>
              </w:rPr>
            </w:pPr>
            <w:r w:rsidRPr="003E5803">
              <w:rPr>
                <w:sz w:val="28"/>
                <w:szCs w:val="28"/>
                <w:lang w:val="uk-UA"/>
              </w:rPr>
              <w:t>3</w:t>
            </w:r>
          </w:p>
        </w:tc>
        <w:tc>
          <w:tcPr>
            <w:tcW w:w="7229" w:type="dxa"/>
          </w:tcPr>
          <w:p w:rsidR="009542CC" w:rsidRPr="003E5803" w:rsidRDefault="009542CC" w:rsidP="00842B37">
            <w:pPr>
              <w:widowControl w:val="0"/>
              <w:jc w:val="both"/>
              <w:rPr>
                <w:sz w:val="28"/>
                <w:szCs w:val="28"/>
                <w:lang w:val="uk-UA"/>
              </w:rPr>
            </w:pPr>
            <w:r w:rsidRPr="003E5803">
              <w:rPr>
                <w:sz w:val="28"/>
                <w:szCs w:val="28"/>
                <w:lang w:val="uk-UA"/>
              </w:rPr>
              <w:t>Виступ з доповіддю на захисті</w:t>
            </w:r>
          </w:p>
        </w:tc>
        <w:tc>
          <w:tcPr>
            <w:tcW w:w="1843" w:type="dxa"/>
            <w:vAlign w:val="center"/>
          </w:tcPr>
          <w:p w:rsidR="009542CC" w:rsidRPr="003E5803" w:rsidRDefault="009A2AFF" w:rsidP="00842B37">
            <w:pPr>
              <w:widowControl w:val="0"/>
              <w:jc w:val="center"/>
              <w:rPr>
                <w:sz w:val="28"/>
                <w:szCs w:val="28"/>
                <w:lang w:val="uk-UA"/>
              </w:rPr>
            </w:pPr>
            <w:r w:rsidRPr="003E5803">
              <w:rPr>
                <w:sz w:val="28"/>
                <w:szCs w:val="28"/>
                <w:lang w:val="uk-UA"/>
              </w:rPr>
              <w:t>5</w:t>
            </w:r>
          </w:p>
        </w:tc>
      </w:tr>
      <w:tr w:rsidR="009542CC" w:rsidRPr="003E5803" w:rsidTr="00842B37">
        <w:tc>
          <w:tcPr>
            <w:tcW w:w="993" w:type="dxa"/>
          </w:tcPr>
          <w:p w:rsidR="009542CC" w:rsidRPr="003E5803" w:rsidRDefault="009542CC" w:rsidP="00842B37">
            <w:pPr>
              <w:widowControl w:val="0"/>
              <w:jc w:val="center"/>
              <w:rPr>
                <w:sz w:val="28"/>
                <w:szCs w:val="28"/>
                <w:lang w:val="uk-UA"/>
              </w:rPr>
            </w:pPr>
            <w:r w:rsidRPr="003E5803">
              <w:rPr>
                <w:sz w:val="28"/>
                <w:szCs w:val="28"/>
                <w:lang w:val="uk-UA"/>
              </w:rPr>
              <w:t>4</w:t>
            </w:r>
          </w:p>
        </w:tc>
        <w:tc>
          <w:tcPr>
            <w:tcW w:w="7229" w:type="dxa"/>
          </w:tcPr>
          <w:p w:rsidR="009542CC" w:rsidRPr="003E5803" w:rsidRDefault="009542CC" w:rsidP="00842B37">
            <w:pPr>
              <w:widowControl w:val="0"/>
              <w:jc w:val="both"/>
              <w:rPr>
                <w:sz w:val="28"/>
                <w:szCs w:val="28"/>
                <w:lang w:val="uk-UA"/>
              </w:rPr>
            </w:pPr>
            <w:r w:rsidRPr="003E5803">
              <w:rPr>
                <w:sz w:val="28"/>
                <w:szCs w:val="28"/>
                <w:lang w:val="uk-UA"/>
              </w:rPr>
              <w:t>Відповіді на запитання</w:t>
            </w:r>
          </w:p>
        </w:tc>
        <w:tc>
          <w:tcPr>
            <w:tcW w:w="1843" w:type="dxa"/>
            <w:vAlign w:val="center"/>
          </w:tcPr>
          <w:p w:rsidR="009542CC" w:rsidRPr="003E5803" w:rsidRDefault="009A2AFF" w:rsidP="00842B37">
            <w:pPr>
              <w:widowControl w:val="0"/>
              <w:jc w:val="center"/>
              <w:rPr>
                <w:sz w:val="28"/>
                <w:szCs w:val="28"/>
                <w:lang w:val="uk-UA"/>
              </w:rPr>
            </w:pPr>
            <w:r w:rsidRPr="003E5803">
              <w:rPr>
                <w:sz w:val="28"/>
                <w:szCs w:val="28"/>
                <w:lang w:val="uk-UA"/>
              </w:rPr>
              <w:t>5</w:t>
            </w:r>
          </w:p>
        </w:tc>
      </w:tr>
      <w:tr w:rsidR="009542CC" w:rsidRPr="003E5803" w:rsidTr="00842B37">
        <w:tc>
          <w:tcPr>
            <w:tcW w:w="8222" w:type="dxa"/>
            <w:gridSpan w:val="2"/>
            <w:vAlign w:val="center"/>
          </w:tcPr>
          <w:p w:rsidR="009542CC" w:rsidRPr="003E5803" w:rsidRDefault="009542CC" w:rsidP="00842B37">
            <w:pPr>
              <w:widowControl w:val="0"/>
              <w:ind w:firstLine="993"/>
              <w:jc w:val="both"/>
              <w:rPr>
                <w:sz w:val="28"/>
                <w:szCs w:val="28"/>
                <w:lang w:val="uk-UA"/>
              </w:rPr>
            </w:pPr>
            <w:r w:rsidRPr="003E5803">
              <w:rPr>
                <w:sz w:val="28"/>
                <w:szCs w:val="28"/>
                <w:lang w:val="uk-UA"/>
              </w:rPr>
              <w:t>Всього</w:t>
            </w:r>
          </w:p>
        </w:tc>
        <w:tc>
          <w:tcPr>
            <w:tcW w:w="1843" w:type="dxa"/>
            <w:vAlign w:val="center"/>
          </w:tcPr>
          <w:p w:rsidR="009542CC" w:rsidRPr="003E5803" w:rsidRDefault="009542CC" w:rsidP="00842B37">
            <w:pPr>
              <w:widowControl w:val="0"/>
              <w:jc w:val="center"/>
              <w:rPr>
                <w:sz w:val="28"/>
                <w:szCs w:val="28"/>
                <w:lang w:val="uk-UA"/>
              </w:rPr>
            </w:pPr>
            <w:r w:rsidRPr="003E5803">
              <w:rPr>
                <w:sz w:val="28"/>
                <w:szCs w:val="28"/>
                <w:lang w:val="uk-UA"/>
              </w:rPr>
              <w:t>100</w:t>
            </w:r>
          </w:p>
        </w:tc>
      </w:tr>
    </w:tbl>
    <w:p w:rsidR="00842B37" w:rsidRPr="003E5803" w:rsidRDefault="00842B37" w:rsidP="0023585D">
      <w:pPr>
        <w:pStyle w:val="Normal1"/>
        <w:spacing w:line="360" w:lineRule="auto"/>
        <w:ind w:firstLine="709"/>
        <w:rPr>
          <w:rFonts w:eastAsia="Times New Roman"/>
          <w:sz w:val="28"/>
          <w:szCs w:val="28"/>
          <w:lang w:eastAsia="en-US"/>
        </w:rPr>
      </w:pPr>
    </w:p>
    <w:p w:rsidR="009542CC" w:rsidRPr="003E5803" w:rsidRDefault="009542CC" w:rsidP="0023585D">
      <w:pPr>
        <w:pStyle w:val="Normal1"/>
        <w:spacing w:line="360" w:lineRule="auto"/>
        <w:ind w:firstLine="709"/>
        <w:rPr>
          <w:rFonts w:eastAsia="Times New Roman"/>
          <w:sz w:val="28"/>
          <w:szCs w:val="28"/>
          <w:lang w:eastAsia="en-US"/>
        </w:rPr>
      </w:pPr>
      <w:r w:rsidRPr="003E5803">
        <w:rPr>
          <w:rFonts w:eastAsia="Times New Roman"/>
          <w:sz w:val="28"/>
          <w:szCs w:val="28"/>
          <w:lang w:eastAsia="en-US"/>
        </w:rPr>
        <w:t>Переведення балів підсумкової оцінки у традиційну чотирибальну здійсню</w:t>
      </w:r>
      <w:r w:rsidR="00842B37" w:rsidRPr="003E5803">
        <w:rPr>
          <w:rFonts w:eastAsia="Times New Roman"/>
          <w:sz w:val="28"/>
          <w:szCs w:val="28"/>
          <w:lang w:eastAsia="en-US"/>
        </w:rPr>
        <w:t>ю</w:t>
      </w:r>
      <w:r w:rsidRPr="003E5803">
        <w:rPr>
          <w:rFonts w:eastAsia="Times New Roman"/>
          <w:sz w:val="28"/>
          <w:szCs w:val="28"/>
          <w:lang w:eastAsia="en-US"/>
        </w:rPr>
        <w:t>ть так (табл.</w:t>
      </w:r>
      <w:r w:rsidR="00842B37" w:rsidRPr="003E5803">
        <w:rPr>
          <w:rFonts w:eastAsia="Times New Roman"/>
          <w:sz w:val="28"/>
          <w:szCs w:val="28"/>
          <w:lang w:eastAsia="en-US"/>
        </w:rPr>
        <w:t xml:space="preserve"> </w:t>
      </w:r>
      <w:r w:rsidR="00AF36C8" w:rsidRPr="003E5803">
        <w:rPr>
          <w:rFonts w:eastAsia="Times New Roman"/>
          <w:sz w:val="28"/>
          <w:szCs w:val="28"/>
          <w:lang w:eastAsia="en-US"/>
        </w:rPr>
        <w:t>6</w:t>
      </w:r>
      <w:r w:rsidRPr="003E5803">
        <w:rPr>
          <w:rFonts w:eastAsia="Times New Roman"/>
          <w:sz w:val="28"/>
          <w:szCs w:val="28"/>
          <w:lang w:eastAsia="en-US"/>
        </w:rPr>
        <w:t>):</w:t>
      </w:r>
    </w:p>
    <w:p w:rsidR="009542CC" w:rsidRPr="003E5803" w:rsidRDefault="009542CC" w:rsidP="0023585D">
      <w:pPr>
        <w:pStyle w:val="Normal1"/>
        <w:spacing w:line="360" w:lineRule="auto"/>
        <w:ind w:firstLine="709"/>
        <w:jc w:val="right"/>
        <w:rPr>
          <w:rFonts w:eastAsia="Times New Roman"/>
          <w:i/>
          <w:sz w:val="28"/>
          <w:szCs w:val="28"/>
          <w:lang w:eastAsia="en-US"/>
        </w:rPr>
      </w:pPr>
      <w:r w:rsidRPr="003E5803">
        <w:rPr>
          <w:rFonts w:eastAsia="Times New Roman"/>
          <w:i/>
          <w:sz w:val="28"/>
          <w:szCs w:val="28"/>
          <w:lang w:eastAsia="en-US"/>
        </w:rPr>
        <w:t>Таблиця 6</w:t>
      </w:r>
    </w:p>
    <w:p w:rsidR="0099730D" w:rsidRPr="003E5803" w:rsidRDefault="0099730D" w:rsidP="0023585D">
      <w:pPr>
        <w:widowControl w:val="0"/>
        <w:spacing w:line="360" w:lineRule="auto"/>
        <w:jc w:val="center"/>
        <w:rPr>
          <w:b/>
          <w:bCs/>
          <w:sz w:val="28"/>
          <w:szCs w:val="28"/>
          <w:lang w:val="uk-UA"/>
        </w:rPr>
      </w:pPr>
      <w:r w:rsidRPr="003E5803">
        <w:rPr>
          <w:b/>
          <w:sz w:val="28"/>
          <w:szCs w:val="28"/>
          <w:lang w:val="uk-UA"/>
        </w:rPr>
        <w:t>Числова (рейтингова) шкала оцінювання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663"/>
      </w:tblGrid>
      <w:tr w:rsidR="0099730D" w:rsidRPr="003E5803" w:rsidTr="00842B37">
        <w:trPr>
          <w:trHeight w:val="262"/>
        </w:trPr>
        <w:tc>
          <w:tcPr>
            <w:tcW w:w="3402" w:type="dxa"/>
            <w:vAlign w:val="center"/>
          </w:tcPr>
          <w:p w:rsidR="0099730D" w:rsidRPr="003E5803" w:rsidRDefault="0099730D" w:rsidP="00842B37">
            <w:pPr>
              <w:jc w:val="center"/>
              <w:rPr>
                <w:sz w:val="28"/>
                <w:szCs w:val="28"/>
                <w:lang w:val="uk-UA"/>
              </w:rPr>
            </w:pPr>
            <w:r w:rsidRPr="003E5803">
              <w:rPr>
                <w:sz w:val="28"/>
                <w:szCs w:val="28"/>
                <w:lang w:val="uk-UA"/>
              </w:rPr>
              <w:t>Сума балів за всі види навчальної діяльності</w:t>
            </w:r>
          </w:p>
        </w:tc>
        <w:tc>
          <w:tcPr>
            <w:tcW w:w="6663" w:type="dxa"/>
            <w:vAlign w:val="center"/>
          </w:tcPr>
          <w:p w:rsidR="0099730D" w:rsidRPr="003E5803" w:rsidRDefault="0099730D" w:rsidP="00842B37">
            <w:pPr>
              <w:jc w:val="center"/>
              <w:rPr>
                <w:sz w:val="28"/>
                <w:szCs w:val="28"/>
                <w:lang w:val="uk-UA"/>
              </w:rPr>
            </w:pPr>
            <w:r w:rsidRPr="003E5803">
              <w:rPr>
                <w:sz w:val="28"/>
                <w:szCs w:val="28"/>
                <w:lang w:val="uk-UA"/>
              </w:rPr>
              <w:t>Оцінка за національною шкалою</w:t>
            </w:r>
          </w:p>
        </w:tc>
      </w:tr>
      <w:tr w:rsidR="0099730D" w:rsidRPr="003E5803" w:rsidTr="00842B37">
        <w:tc>
          <w:tcPr>
            <w:tcW w:w="3402" w:type="dxa"/>
            <w:vAlign w:val="center"/>
          </w:tcPr>
          <w:p w:rsidR="0099730D" w:rsidRPr="003E5803" w:rsidRDefault="0099730D" w:rsidP="00842B37">
            <w:pPr>
              <w:jc w:val="center"/>
              <w:rPr>
                <w:b/>
                <w:sz w:val="28"/>
                <w:szCs w:val="28"/>
                <w:lang w:val="uk-UA"/>
              </w:rPr>
            </w:pPr>
            <w:r w:rsidRPr="003E5803">
              <w:rPr>
                <w:sz w:val="28"/>
                <w:szCs w:val="28"/>
                <w:lang w:val="uk-UA"/>
              </w:rPr>
              <w:t>90</w:t>
            </w:r>
            <w:r w:rsidR="00842B37" w:rsidRPr="003E5803">
              <w:rPr>
                <w:sz w:val="28"/>
                <w:szCs w:val="28"/>
                <w:lang w:val="uk-UA"/>
              </w:rPr>
              <w:t>-</w:t>
            </w:r>
            <w:r w:rsidRPr="003E5803">
              <w:rPr>
                <w:sz w:val="28"/>
                <w:szCs w:val="28"/>
                <w:lang w:val="uk-UA"/>
              </w:rPr>
              <w:t>100</w:t>
            </w:r>
            <w:r w:rsidR="00842B37" w:rsidRPr="003E5803">
              <w:rPr>
                <w:sz w:val="28"/>
                <w:szCs w:val="28"/>
                <w:lang w:val="uk-UA"/>
              </w:rPr>
              <w:t xml:space="preserve">  </w:t>
            </w:r>
            <w:r w:rsidRPr="003E5803">
              <w:rPr>
                <w:sz w:val="28"/>
                <w:szCs w:val="28"/>
                <w:lang w:val="uk-UA"/>
              </w:rPr>
              <w:t>(А)</w:t>
            </w:r>
          </w:p>
        </w:tc>
        <w:tc>
          <w:tcPr>
            <w:tcW w:w="6663" w:type="dxa"/>
            <w:vAlign w:val="center"/>
          </w:tcPr>
          <w:p w:rsidR="0099730D" w:rsidRPr="003E5803" w:rsidRDefault="00842B37" w:rsidP="00842B37">
            <w:pPr>
              <w:jc w:val="center"/>
              <w:rPr>
                <w:sz w:val="28"/>
                <w:szCs w:val="28"/>
                <w:lang w:val="uk-UA"/>
              </w:rPr>
            </w:pPr>
            <w:r w:rsidRPr="003E5803">
              <w:rPr>
                <w:sz w:val="28"/>
                <w:szCs w:val="28"/>
                <w:lang w:val="uk-UA"/>
              </w:rPr>
              <w:t>В</w:t>
            </w:r>
            <w:r w:rsidR="0099730D" w:rsidRPr="003E5803">
              <w:rPr>
                <w:sz w:val="28"/>
                <w:szCs w:val="28"/>
                <w:lang w:val="uk-UA"/>
              </w:rPr>
              <w:t>ідмінно</w:t>
            </w:r>
          </w:p>
        </w:tc>
      </w:tr>
      <w:tr w:rsidR="0099730D" w:rsidRPr="003E5803" w:rsidTr="00842B37">
        <w:trPr>
          <w:trHeight w:val="194"/>
        </w:trPr>
        <w:tc>
          <w:tcPr>
            <w:tcW w:w="3402" w:type="dxa"/>
            <w:vAlign w:val="center"/>
          </w:tcPr>
          <w:p w:rsidR="0099730D" w:rsidRPr="003E5803" w:rsidRDefault="0099730D" w:rsidP="00842B37">
            <w:pPr>
              <w:jc w:val="center"/>
              <w:rPr>
                <w:sz w:val="28"/>
                <w:szCs w:val="28"/>
                <w:lang w:val="uk-UA"/>
              </w:rPr>
            </w:pPr>
            <w:r w:rsidRPr="003E5803">
              <w:rPr>
                <w:sz w:val="28"/>
                <w:szCs w:val="28"/>
                <w:lang w:val="uk-UA"/>
              </w:rPr>
              <w:t>82-89  (В)</w:t>
            </w:r>
          </w:p>
        </w:tc>
        <w:tc>
          <w:tcPr>
            <w:tcW w:w="6663" w:type="dxa"/>
            <w:vMerge w:val="restart"/>
            <w:vAlign w:val="center"/>
          </w:tcPr>
          <w:p w:rsidR="0099730D" w:rsidRPr="003E5803" w:rsidRDefault="00842B37" w:rsidP="00842B37">
            <w:pPr>
              <w:jc w:val="center"/>
              <w:rPr>
                <w:sz w:val="28"/>
                <w:szCs w:val="28"/>
                <w:lang w:val="uk-UA"/>
              </w:rPr>
            </w:pPr>
            <w:r w:rsidRPr="003E5803">
              <w:rPr>
                <w:sz w:val="28"/>
                <w:szCs w:val="28"/>
                <w:lang w:val="uk-UA"/>
              </w:rPr>
              <w:t>Д</w:t>
            </w:r>
            <w:r w:rsidR="0099730D" w:rsidRPr="003E5803">
              <w:rPr>
                <w:sz w:val="28"/>
                <w:szCs w:val="28"/>
                <w:lang w:val="uk-UA"/>
              </w:rPr>
              <w:t>обре</w:t>
            </w:r>
          </w:p>
        </w:tc>
      </w:tr>
      <w:tr w:rsidR="0099730D" w:rsidRPr="003E5803" w:rsidTr="00842B37">
        <w:tc>
          <w:tcPr>
            <w:tcW w:w="3402" w:type="dxa"/>
            <w:vAlign w:val="center"/>
          </w:tcPr>
          <w:p w:rsidR="0099730D" w:rsidRPr="003E5803" w:rsidRDefault="0099730D" w:rsidP="00842B37">
            <w:pPr>
              <w:jc w:val="center"/>
              <w:rPr>
                <w:sz w:val="28"/>
                <w:szCs w:val="28"/>
                <w:lang w:val="uk-UA"/>
              </w:rPr>
            </w:pPr>
            <w:r w:rsidRPr="003E5803">
              <w:rPr>
                <w:sz w:val="28"/>
                <w:szCs w:val="28"/>
                <w:lang w:val="uk-UA"/>
              </w:rPr>
              <w:t>74-81  (С)</w:t>
            </w:r>
          </w:p>
        </w:tc>
        <w:tc>
          <w:tcPr>
            <w:tcW w:w="6663" w:type="dxa"/>
            <w:vMerge/>
            <w:vAlign w:val="center"/>
          </w:tcPr>
          <w:p w:rsidR="0099730D" w:rsidRPr="003E5803" w:rsidRDefault="0099730D" w:rsidP="00842B37">
            <w:pPr>
              <w:jc w:val="center"/>
              <w:rPr>
                <w:sz w:val="28"/>
                <w:szCs w:val="28"/>
                <w:lang w:val="uk-UA"/>
              </w:rPr>
            </w:pPr>
          </w:p>
        </w:tc>
      </w:tr>
      <w:tr w:rsidR="0099730D" w:rsidRPr="003E5803" w:rsidTr="00842B37">
        <w:tc>
          <w:tcPr>
            <w:tcW w:w="3402" w:type="dxa"/>
            <w:vAlign w:val="center"/>
          </w:tcPr>
          <w:p w:rsidR="0099730D" w:rsidRPr="003E5803" w:rsidRDefault="0099730D" w:rsidP="00842B37">
            <w:pPr>
              <w:jc w:val="center"/>
              <w:rPr>
                <w:sz w:val="28"/>
                <w:szCs w:val="28"/>
                <w:lang w:val="uk-UA"/>
              </w:rPr>
            </w:pPr>
            <w:r w:rsidRPr="003E5803">
              <w:rPr>
                <w:sz w:val="28"/>
                <w:szCs w:val="28"/>
                <w:lang w:val="uk-UA"/>
              </w:rPr>
              <w:t>64-73  (D)</w:t>
            </w:r>
          </w:p>
        </w:tc>
        <w:tc>
          <w:tcPr>
            <w:tcW w:w="6663" w:type="dxa"/>
            <w:vMerge w:val="restart"/>
            <w:vAlign w:val="center"/>
          </w:tcPr>
          <w:p w:rsidR="0099730D" w:rsidRPr="003E5803" w:rsidRDefault="00842B37" w:rsidP="00842B37">
            <w:pPr>
              <w:jc w:val="center"/>
              <w:rPr>
                <w:sz w:val="28"/>
                <w:szCs w:val="28"/>
                <w:lang w:val="uk-UA"/>
              </w:rPr>
            </w:pPr>
            <w:r w:rsidRPr="003E5803">
              <w:rPr>
                <w:sz w:val="28"/>
                <w:szCs w:val="28"/>
                <w:lang w:val="uk-UA"/>
              </w:rPr>
              <w:t>З</w:t>
            </w:r>
            <w:r w:rsidR="0099730D" w:rsidRPr="003E5803">
              <w:rPr>
                <w:sz w:val="28"/>
                <w:szCs w:val="28"/>
                <w:lang w:val="uk-UA"/>
              </w:rPr>
              <w:t>адовільно</w:t>
            </w:r>
          </w:p>
        </w:tc>
      </w:tr>
      <w:tr w:rsidR="0099730D" w:rsidRPr="003E5803" w:rsidTr="00842B37">
        <w:tc>
          <w:tcPr>
            <w:tcW w:w="3402" w:type="dxa"/>
            <w:vAlign w:val="center"/>
          </w:tcPr>
          <w:p w:rsidR="0099730D" w:rsidRPr="003E5803" w:rsidRDefault="0099730D" w:rsidP="00842B37">
            <w:pPr>
              <w:jc w:val="center"/>
              <w:rPr>
                <w:sz w:val="28"/>
                <w:szCs w:val="28"/>
                <w:lang w:val="uk-UA"/>
              </w:rPr>
            </w:pPr>
            <w:r w:rsidRPr="003E5803">
              <w:rPr>
                <w:sz w:val="28"/>
                <w:szCs w:val="28"/>
                <w:lang w:val="uk-UA"/>
              </w:rPr>
              <w:t>60-63  (Е)</w:t>
            </w:r>
          </w:p>
        </w:tc>
        <w:tc>
          <w:tcPr>
            <w:tcW w:w="6663" w:type="dxa"/>
            <w:vMerge/>
            <w:vAlign w:val="center"/>
          </w:tcPr>
          <w:p w:rsidR="0099730D" w:rsidRPr="003E5803" w:rsidRDefault="0099730D" w:rsidP="00842B37">
            <w:pPr>
              <w:jc w:val="center"/>
              <w:rPr>
                <w:sz w:val="28"/>
                <w:szCs w:val="28"/>
                <w:lang w:val="uk-UA"/>
              </w:rPr>
            </w:pPr>
          </w:p>
        </w:tc>
      </w:tr>
      <w:tr w:rsidR="0099730D" w:rsidRPr="003E5803" w:rsidTr="00842B37">
        <w:tc>
          <w:tcPr>
            <w:tcW w:w="3402" w:type="dxa"/>
            <w:vAlign w:val="center"/>
          </w:tcPr>
          <w:p w:rsidR="0099730D" w:rsidRPr="003E5803" w:rsidRDefault="0099730D" w:rsidP="00842B37">
            <w:pPr>
              <w:jc w:val="center"/>
              <w:rPr>
                <w:sz w:val="28"/>
                <w:szCs w:val="28"/>
                <w:lang w:val="uk-UA"/>
              </w:rPr>
            </w:pPr>
            <w:r w:rsidRPr="003E5803">
              <w:rPr>
                <w:sz w:val="28"/>
                <w:szCs w:val="28"/>
                <w:lang w:val="uk-UA"/>
              </w:rPr>
              <w:t>35-59  (FX)</w:t>
            </w:r>
          </w:p>
        </w:tc>
        <w:tc>
          <w:tcPr>
            <w:tcW w:w="6663" w:type="dxa"/>
            <w:vAlign w:val="center"/>
          </w:tcPr>
          <w:p w:rsidR="0099730D" w:rsidRPr="003E5803" w:rsidRDefault="00842B37" w:rsidP="00842B37">
            <w:pPr>
              <w:jc w:val="center"/>
              <w:rPr>
                <w:sz w:val="28"/>
                <w:szCs w:val="28"/>
                <w:lang w:val="uk-UA"/>
              </w:rPr>
            </w:pPr>
            <w:r w:rsidRPr="003E5803">
              <w:rPr>
                <w:sz w:val="28"/>
                <w:szCs w:val="28"/>
                <w:lang w:val="uk-UA"/>
              </w:rPr>
              <w:t>Н</w:t>
            </w:r>
            <w:r w:rsidR="0099730D" w:rsidRPr="003E5803">
              <w:rPr>
                <w:sz w:val="28"/>
                <w:szCs w:val="28"/>
                <w:lang w:val="uk-UA"/>
              </w:rPr>
              <w:t>езадовільно з можливістю повторного складання</w:t>
            </w:r>
          </w:p>
        </w:tc>
      </w:tr>
      <w:tr w:rsidR="0099730D" w:rsidRPr="003E5803" w:rsidTr="00842B37">
        <w:trPr>
          <w:trHeight w:val="226"/>
        </w:trPr>
        <w:tc>
          <w:tcPr>
            <w:tcW w:w="3402" w:type="dxa"/>
            <w:vAlign w:val="center"/>
          </w:tcPr>
          <w:p w:rsidR="0099730D" w:rsidRPr="003E5803" w:rsidRDefault="0099730D" w:rsidP="00842B37">
            <w:pPr>
              <w:jc w:val="center"/>
              <w:rPr>
                <w:sz w:val="28"/>
                <w:szCs w:val="28"/>
                <w:lang w:val="uk-UA"/>
              </w:rPr>
            </w:pPr>
            <w:r w:rsidRPr="003E5803">
              <w:rPr>
                <w:sz w:val="28"/>
                <w:szCs w:val="28"/>
                <w:lang w:val="uk-UA"/>
              </w:rPr>
              <w:t>0-34  (F)</w:t>
            </w:r>
          </w:p>
        </w:tc>
        <w:tc>
          <w:tcPr>
            <w:tcW w:w="6663" w:type="dxa"/>
            <w:vAlign w:val="center"/>
          </w:tcPr>
          <w:p w:rsidR="0099730D" w:rsidRPr="003E5803" w:rsidRDefault="00842B37" w:rsidP="00842B37">
            <w:pPr>
              <w:jc w:val="center"/>
              <w:rPr>
                <w:sz w:val="28"/>
                <w:szCs w:val="28"/>
                <w:lang w:val="uk-UA"/>
              </w:rPr>
            </w:pPr>
            <w:r w:rsidRPr="003E5803">
              <w:rPr>
                <w:sz w:val="28"/>
                <w:szCs w:val="28"/>
                <w:lang w:val="uk-UA"/>
              </w:rPr>
              <w:t>Н</w:t>
            </w:r>
            <w:r w:rsidR="0099730D" w:rsidRPr="003E5803">
              <w:rPr>
                <w:sz w:val="28"/>
                <w:szCs w:val="28"/>
                <w:lang w:val="uk-UA"/>
              </w:rPr>
              <w:t>езадовільно з обов’язковим повторним вивченням дисципліни</w:t>
            </w:r>
          </w:p>
        </w:tc>
      </w:tr>
    </w:tbl>
    <w:p w:rsidR="009542CC" w:rsidRPr="003E5803" w:rsidRDefault="009542CC" w:rsidP="0023585D">
      <w:pPr>
        <w:widowControl w:val="0"/>
        <w:tabs>
          <w:tab w:val="left" w:pos="240"/>
          <w:tab w:val="left" w:pos="600"/>
        </w:tabs>
        <w:spacing w:line="360" w:lineRule="auto"/>
        <w:ind w:firstLine="709"/>
        <w:jc w:val="both"/>
        <w:rPr>
          <w:sz w:val="28"/>
          <w:szCs w:val="28"/>
          <w:lang w:val="uk-UA"/>
        </w:rPr>
      </w:pPr>
      <w:r w:rsidRPr="003E5803">
        <w:rPr>
          <w:sz w:val="28"/>
          <w:szCs w:val="28"/>
          <w:lang w:val="uk-UA"/>
        </w:rPr>
        <w:lastRenderedPageBreak/>
        <w:t>Студенту, який не виконав програми практики з поважних причин, може бути надано право проходження практики повторно за умови виконання визначених умов. Студент</w:t>
      </w:r>
      <w:r w:rsidR="00842B37" w:rsidRPr="003E5803">
        <w:rPr>
          <w:sz w:val="28"/>
          <w:szCs w:val="28"/>
          <w:lang w:val="uk-UA"/>
        </w:rPr>
        <w:t>а</w:t>
      </w:r>
      <w:r w:rsidRPr="003E5803">
        <w:rPr>
          <w:sz w:val="28"/>
          <w:szCs w:val="28"/>
          <w:lang w:val="uk-UA"/>
        </w:rPr>
        <w:t>, який востаннє отримав негативну оцінку з практики в комісії із захисту звітів, відрахову</w:t>
      </w:r>
      <w:r w:rsidR="00842B37" w:rsidRPr="003E5803">
        <w:rPr>
          <w:sz w:val="28"/>
          <w:szCs w:val="28"/>
          <w:lang w:val="uk-UA"/>
        </w:rPr>
        <w:t>ють</w:t>
      </w:r>
      <w:r w:rsidRPr="003E5803">
        <w:rPr>
          <w:sz w:val="28"/>
          <w:szCs w:val="28"/>
          <w:lang w:val="uk-UA"/>
        </w:rPr>
        <w:t xml:space="preserve"> з вищого навчального закладу.</w:t>
      </w:r>
    </w:p>
    <w:p w:rsidR="009542CC" w:rsidRPr="003E5803" w:rsidRDefault="009542CC" w:rsidP="0023585D">
      <w:pPr>
        <w:widowControl w:val="0"/>
        <w:spacing w:line="360" w:lineRule="auto"/>
        <w:jc w:val="right"/>
        <w:rPr>
          <w:sz w:val="28"/>
          <w:szCs w:val="28"/>
          <w:lang w:val="uk-UA"/>
        </w:rPr>
      </w:pPr>
    </w:p>
    <w:p w:rsidR="00842B37" w:rsidRPr="003E5803" w:rsidRDefault="00842B37" w:rsidP="0023585D">
      <w:pPr>
        <w:widowControl w:val="0"/>
        <w:spacing w:line="360" w:lineRule="auto"/>
        <w:jc w:val="right"/>
        <w:rPr>
          <w:sz w:val="28"/>
          <w:szCs w:val="28"/>
          <w:lang w:val="uk-UA"/>
        </w:rPr>
      </w:pPr>
    </w:p>
    <w:p w:rsidR="00842B37" w:rsidRPr="003E5803" w:rsidRDefault="00842B37" w:rsidP="0023585D">
      <w:pPr>
        <w:widowControl w:val="0"/>
        <w:spacing w:line="360" w:lineRule="auto"/>
        <w:jc w:val="right"/>
        <w:rPr>
          <w:sz w:val="28"/>
          <w:szCs w:val="28"/>
          <w:lang w:val="uk-UA"/>
        </w:rPr>
      </w:pPr>
    </w:p>
    <w:p w:rsidR="00842B37" w:rsidRPr="003E5803" w:rsidRDefault="00842B37" w:rsidP="0023585D">
      <w:pPr>
        <w:widowControl w:val="0"/>
        <w:spacing w:line="360" w:lineRule="auto"/>
        <w:jc w:val="right"/>
        <w:rPr>
          <w:sz w:val="28"/>
          <w:szCs w:val="28"/>
          <w:lang w:val="uk-UA"/>
        </w:rPr>
      </w:pPr>
    </w:p>
    <w:p w:rsidR="00842B37" w:rsidRPr="003E5803" w:rsidRDefault="00842B37" w:rsidP="0023585D">
      <w:pPr>
        <w:widowControl w:val="0"/>
        <w:spacing w:line="360" w:lineRule="auto"/>
        <w:jc w:val="right"/>
        <w:rPr>
          <w:sz w:val="28"/>
          <w:szCs w:val="28"/>
          <w:lang w:val="uk-UA"/>
        </w:rPr>
      </w:pPr>
    </w:p>
    <w:p w:rsidR="00842B37" w:rsidRPr="003E5803" w:rsidRDefault="00842B37" w:rsidP="0023585D">
      <w:pPr>
        <w:widowControl w:val="0"/>
        <w:spacing w:line="360" w:lineRule="auto"/>
        <w:jc w:val="right"/>
        <w:rPr>
          <w:sz w:val="28"/>
          <w:szCs w:val="28"/>
          <w:lang w:val="uk-UA"/>
        </w:rPr>
      </w:pPr>
    </w:p>
    <w:p w:rsidR="00842B37" w:rsidRPr="003E5803" w:rsidRDefault="00842B37" w:rsidP="0023585D">
      <w:pPr>
        <w:widowControl w:val="0"/>
        <w:spacing w:line="360" w:lineRule="auto"/>
        <w:jc w:val="right"/>
        <w:rPr>
          <w:sz w:val="28"/>
          <w:szCs w:val="28"/>
          <w:lang w:val="uk-UA"/>
        </w:rPr>
      </w:pPr>
    </w:p>
    <w:p w:rsidR="00842B37" w:rsidRPr="003E5803" w:rsidRDefault="00842B37" w:rsidP="0023585D">
      <w:pPr>
        <w:widowControl w:val="0"/>
        <w:spacing w:line="360" w:lineRule="auto"/>
        <w:jc w:val="right"/>
        <w:rPr>
          <w:sz w:val="28"/>
          <w:szCs w:val="28"/>
          <w:lang w:val="uk-UA"/>
        </w:rPr>
      </w:pPr>
    </w:p>
    <w:p w:rsidR="00842B37" w:rsidRPr="003E5803" w:rsidRDefault="00842B37" w:rsidP="0023585D">
      <w:pPr>
        <w:widowControl w:val="0"/>
        <w:spacing w:line="360" w:lineRule="auto"/>
        <w:jc w:val="right"/>
        <w:rPr>
          <w:sz w:val="28"/>
          <w:szCs w:val="28"/>
          <w:lang w:val="uk-UA"/>
        </w:rPr>
      </w:pPr>
    </w:p>
    <w:p w:rsidR="00842B37" w:rsidRPr="003E5803" w:rsidRDefault="00842B37" w:rsidP="0023585D">
      <w:pPr>
        <w:widowControl w:val="0"/>
        <w:spacing w:line="360" w:lineRule="auto"/>
        <w:jc w:val="right"/>
        <w:rPr>
          <w:sz w:val="28"/>
          <w:szCs w:val="28"/>
          <w:lang w:val="uk-UA"/>
        </w:rPr>
      </w:pPr>
    </w:p>
    <w:p w:rsidR="00842B37" w:rsidRPr="003E5803" w:rsidRDefault="00842B37" w:rsidP="0023585D">
      <w:pPr>
        <w:widowControl w:val="0"/>
        <w:spacing w:line="360" w:lineRule="auto"/>
        <w:jc w:val="right"/>
        <w:rPr>
          <w:sz w:val="28"/>
          <w:szCs w:val="28"/>
          <w:lang w:val="uk-UA"/>
        </w:rPr>
      </w:pPr>
    </w:p>
    <w:p w:rsidR="00842B37" w:rsidRPr="003E5803" w:rsidRDefault="00842B37" w:rsidP="0023585D">
      <w:pPr>
        <w:widowControl w:val="0"/>
        <w:spacing w:line="360" w:lineRule="auto"/>
        <w:jc w:val="right"/>
        <w:rPr>
          <w:sz w:val="28"/>
          <w:szCs w:val="28"/>
          <w:lang w:val="uk-UA"/>
        </w:rPr>
      </w:pPr>
    </w:p>
    <w:p w:rsidR="00842B37" w:rsidRPr="003E5803" w:rsidRDefault="00842B37" w:rsidP="0023585D">
      <w:pPr>
        <w:widowControl w:val="0"/>
        <w:spacing w:line="360" w:lineRule="auto"/>
        <w:jc w:val="right"/>
        <w:rPr>
          <w:sz w:val="28"/>
          <w:szCs w:val="28"/>
          <w:lang w:val="uk-UA"/>
        </w:rPr>
      </w:pPr>
    </w:p>
    <w:p w:rsidR="00842B37" w:rsidRPr="003E5803" w:rsidRDefault="00842B37" w:rsidP="0023585D">
      <w:pPr>
        <w:widowControl w:val="0"/>
        <w:spacing w:line="360" w:lineRule="auto"/>
        <w:jc w:val="right"/>
        <w:rPr>
          <w:sz w:val="28"/>
          <w:szCs w:val="28"/>
          <w:lang w:val="uk-UA"/>
        </w:rPr>
      </w:pPr>
    </w:p>
    <w:p w:rsidR="00842B37" w:rsidRPr="003E5803" w:rsidRDefault="00842B37" w:rsidP="0023585D">
      <w:pPr>
        <w:widowControl w:val="0"/>
        <w:spacing w:line="360" w:lineRule="auto"/>
        <w:jc w:val="right"/>
        <w:rPr>
          <w:sz w:val="28"/>
          <w:szCs w:val="28"/>
          <w:lang w:val="uk-UA"/>
        </w:rPr>
      </w:pPr>
    </w:p>
    <w:p w:rsidR="00842B37" w:rsidRPr="003E5803" w:rsidRDefault="00842B37" w:rsidP="0023585D">
      <w:pPr>
        <w:widowControl w:val="0"/>
        <w:spacing w:line="360" w:lineRule="auto"/>
        <w:jc w:val="right"/>
        <w:rPr>
          <w:sz w:val="28"/>
          <w:szCs w:val="28"/>
          <w:lang w:val="uk-UA"/>
        </w:rPr>
      </w:pPr>
    </w:p>
    <w:p w:rsidR="00842B37" w:rsidRPr="003E5803" w:rsidRDefault="00842B37" w:rsidP="0023585D">
      <w:pPr>
        <w:widowControl w:val="0"/>
        <w:spacing w:line="360" w:lineRule="auto"/>
        <w:jc w:val="right"/>
        <w:rPr>
          <w:sz w:val="28"/>
          <w:szCs w:val="28"/>
          <w:lang w:val="uk-UA"/>
        </w:rPr>
      </w:pPr>
    </w:p>
    <w:p w:rsidR="00842B37" w:rsidRPr="003E5803" w:rsidRDefault="00842B37" w:rsidP="0023585D">
      <w:pPr>
        <w:widowControl w:val="0"/>
        <w:spacing w:line="360" w:lineRule="auto"/>
        <w:jc w:val="right"/>
        <w:rPr>
          <w:sz w:val="28"/>
          <w:szCs w:val="28"/>
          <w:lang w:val="uk-UA"/>
        </w:rPr>
      </w:pPr>
    </w:p>
    <w:p w:rsidR="00842B37" w:rsidRPr="003E5803" w:rsidRDefault="00842B37" w:rsidP="0023585D">
      <w:pPr>
        <w:widowControl w:val="0"/>
        <w:spacing w:line="360" w:lineRule="auto"/>
        <w:jc w:val="right"/>
        <w:rPr>
          <w:sz w:val="28"/>
          <w:szCs w:val="28"/>
          <w:lang w:val="uk-UA"/>
        </w:rPr>
      </w:pPr>
    </w:p>
    <w:p w:rsidR="00842B37" w:rsidRPr="003E5803" w:rsidRDefault="00842B37" w:rsidP="0023585D">
      <w:pPr>
        <w:widowControl w:val="0"/>
        <w:spacing w:line="360" w:lineRule="auto"/>
        <w:jc w:val="right"/>
        <w:rPr>
          <w:sz w:val="28"/>
          <w:szCs w:val="28"/>
          <w:lang w:val="uk-UA"/>
        </w:rPr>
      </w:pPr>
    </w:p>
    <w:p w:rsidR="00842B37" w:rsidRPr="003E5803" w:rsidRDefault="00842B37" w:rsidP="0023585D">
      <w:pPr>
        <w:widowControl w:val="0"/>
        <w:spacing w:line="360" w:lineRule="auto"/>
        <w:jc w:val="right"/>
        <w:rPr>
          <w:sz w:val="28"/>
          <w:szCs w:val="28"/>
          <w:lang w:val="uk-UA"/>
        </w:rPr>
      </w:pPr>
    </w:p>
    <w:p w:rsidR="00842B37" w:rsidRPr="003E5803" w:rsidRDefault="00842B37" w:rsidP="0023585D">
      <w:pPr>
        <w:widowControl w:val="0"/>
        <w:spacing w:line="360" w:lineRule="auto"/>
        <w:jc w:val="right"/>
        <w:rPr>
          <w:sz w:val="28"/>
          <w:szCs w:val="28"/>
          <w:lang w:val="uk-UA"/>
        </w:rPr>
      </w:pPr>
    </w:p>
    <w:p w:rsidR="00842B37" w:rsidRPr="003E5803" w:rsidRDefault="00842B37" w:rsidP="0023585D">
      <w:pPr>
        <w:widowControl w:val="0"/>
        <w:spacing w:line="360" w:lineRule="auto"/>
        <w:jc w:val="right"/>
        <w:rPr>
          <w:sz w:val="28"/>
          <w:szCs w:val="28"/>
          <w:lang w:val="uk-UA"/>
        </w:rPr>
      </w:pPr>
    </w:p>
    <w:p w:rsidR="00842B37" w:rsidRPr="003E5803" w:rsidRDefault="00842B37" w:rsidP="0023585D">
      <w:pPr>
        <w:widowControl w:val="0"/>
        <w:spacing w:line="360" w:lineRule="auto"/>
        <w:jc w:val="right"/>
        <w:rPr>
          <w:sz w:val="28"/>
          <w:szCs w:val="28"/>
          <w:lang w:val="uk-UA"/>
        </w:rPr>
      </w:pPr>
    </w:p>
    <w:p w:rsidR="009542CC" w:rsidRPr="003E5803" w:rsidRDefault="009542CC" w:rsidP="0023585D">
      <w:pPr>
        <w:widowControl w:val="0"/>
        <w:spacing w:line="360" w:lineRule="auto"/>
        <w:jc w:val="center"/>
        <w:rPr>
          <w:sz w:val="28"/>
          <w:szCs w:val="28"/>
          <w:lang w:val="uk-UA"/>
        </w:rPr>
      </w:pPr>
      <w:r w:rsidRPr="003E5803">
        <w:rPr>
          <w:sz w:val="28"/>
          <w:szCs w:val="28"/>
          <w:lang w:val="uk-UA"/>
        </w:rPr>
        <w:lastRenderedPageBreak/>
        <w:t>ДОДАТКИ</w:t>
      </w:r>
    </w:p>
    <w:p w:rsidR="009542CC" w:rsidRPr="003E5803" w:rsidRDefault="009542CC" w:rsidP="00842B37">
      <w:pPr>
        <w:widowControl w:val="0"/>
        <w:jc w:val="right"/>
        <w:rPr>
          <w:b/>
          <w:i/>
          <w:sz w:val="28"/>
          <w:szCs w:val="28"/>
          <w:lang w:val="uk-UA"/>
        </w:rPr>
      </w:pPr>
      <w:r w:rsidRPr="003E5803">
        <w:rPr>
          <w:b/>
          <w:i/>
          <w:sz w:val="28"/>
          <w:szCs w:val="28"/>
          <w:lang w:val="uk-UA"/>
        </w:rPr>
        <w:t>Додаток А</w:t>
      </w:r>
    </w:p>
    <w:p w:rsidR="009542CC" w:rsidRPr="003E5803" w:rsidRDefault="009542CC" w:rsidP="00842B37">
      <w:pPr>
        <w:widowControl w:val="0"/>
        <w:jc w:val="center"/>
        <w:rPr>
          <w:b/>
          <w:sz w:val="28"/>
          <w:szCs w:val="28"/>
          <w:lang w:val="uk-UA"/>
        </w:rPr>
      </w:pPr>
      <w:r w:rsidRPr="003E5803">
        <w:rPr>
          <w:b/>
          <w:sz w:val="28"/>
          <w:szCs w:val="28"/>
          <w:lang w:val="uk-UA"/>
        </w:rPr>
        <w:t>Зразок титульного аркуша звіту про проходження практики</w:t>
      </w:r>
    </w:p>
    <w:p w:rsidR="00842B37" w:rsidRPr="003E5803" w:rsidRDefault="00842B37" w:rsidP="00842B37">
      <w:pPr>
        <w:widowControl w:val="0"/>
        <w:jc w:val="center"/>
        <w:rPr>
          <w:sz w:val="28"/>
          <w:szCs w:val="28"/>
          <w:lang w:val="uk-UA"/>
        </w:rPr>
      </w:pPr>
    </w:p>
    <w:p w:rsidR="009542CC" w:rsidRPr="003E5803" w:rsidRDefault="009542CC" w:rsidP="00842B37">
      <w:pPr>
        <w:widowControl w:val="0"/>
        <w:jc w:val="center"/>
        <w:rPr>
          <w:sz w:val="28"/>
          <w:szCs w:val="28"/>
          <w:lang w:val="uk-UA"/>
        </w:rPr>
      </w:pPr>
      <w:r w:rsidRPr="003E5803">
        <w:rPr>
          <w:sz w:val="28"/>
          <w:szCs w:val="28"/>
          <w:lang w:val="uk-UA"/>
        </w:rPr>
        <w:t>ЦЕНТРАЛЬНА СПІЛКА СПОЖИВЧИХ ТОВАРИСТВ УКРАЇНИ</w:t>
      </w:r>
    </w:p>
    <w:p w:rsidR="009542CC" w:rsidRPr="003E5803" w:rsidRDefault="009542CC" w:rsidP="00842B37">
      <w:pPr>
        <w:widowControl w:val="0"/>
        <w:jc w:val="center"/>
        <w:rPr>
          <w:sz w:val="28"/>
          <w:szCs w:val="28"/>
          <w:lang w:val="uk-UA"/>
        </w:rPr>
      </w:pPr>
      <w:r w:rsidRPr="003E5803">
        <w:rPr>
          <w:sz w:val="28"/>
          <w:szCs w:val="28"/>
          <w:lang w:val="uk-UA"/>
        </w:rPr>
        <w:t>ЛЬВІВСЬКИЙ ТОРГОВЕЛЬНО-ЕКОНОМІЧНИЙ УНІВЕРСИТЕТ</w:t>
      </w:r>
    </w:p>
    <w:p w:rsidR="009542CC" w:rsidRPr="003E5803" w:rsidRDefault="009542CC" w:rsidP="00842B37">
      <w:pPr>
        <w:widowControl w:val="0"/>
        <w:jc w:val="center"/>
        <w:rPr>
          <w:sz w:val="28"/>
          <w:szCs w:val="28"/>
          <w:lang w:val="uk-UA"/>
        </w:rPr>
      </w:pPr>
      <w:r w:rsidRPr="003E5803">
        <w:rPr>
          <w:sz w:val="28"/>
          <w:szCs w:val="28"/>
          <w:lang w:val="uk-UA"/>
        </w:rPr>
        <w:t>Кафедра харчових технологій</w:t>
      </w:r>
    </w:p>
    <w:p w:rsidR="00842B37" w:rsidRPr="003E5803" w:rsidRDefault="00842B37" w:rsidP="00842B37">
      <w:pPr>
        <w:widowControl w:val="0"/>
        <w:jc w:val="center"/>
        <w:rPr>
          <w:sz w:val="28"/>
          <w:szCs w:val="28"/>
          <w:lang w:val="uk-UA"/>
        </w:rPr>
      </w:pPr>
    </w:p>
    <w:p w:rsidR="009542CC" w:rsidRPr="003E5803" w:rsidRDefault="009542CC" w:rsidP="00842B37">
      <w:pPr>
        <w:widowControl w:val="0"/>
        <w:jc w:val="center"/>
        <w:rPr>
          <w:sz w:val="28"/>
          <w:szCs w:val="28"/>
          <w:lang w:val="uk-UA"/>
        </w:rPr>
      </w:pPr>
      <w:r w:rsidRPr="003E5803">
        <w:rPr>
          <w:sz w:val="28"/>
          <w:szCs w:val="28"/>
          <w:lang w:val="uk-UA"/>
        </w:rPr>
        <w:t>ЗВІТ</w:t>
      </w:r>
    </w:p>
    <w:p w:rsidR="009542CC" w:rsidRPr="003E5803" w:rsidRDefault="009542CC" w:rsidP="00842B37">
      <w:pPr>
        <w:widowControl w:val="0"/>
        <w:jc w:val="center"/>
        <w:rPr>
          <w:sz w:val="28"/>
          <w:szCs w:val="28"/>
          <w:lang w:val="uk-UA"/>
        </w:rPr>
      </w:pPr>
      <w:r w:rsidRPr="003E5803">
        <w:rPr>
          <w:sz w:val="28"/>
          <w:szCs w:val="28"/>
          <w:lang w:val="uk-UA"/>
        </w:rPr>
        <w:t>про проходження практики</w:t>
      </w:r>
    </w:p>
    <w:p w:rsidR="009542CC" w:rsidRPr="003E5803" w:rsidRDefault="009542CC" w:rsidP="00842B37">
      <w:pPr>
        <w:widowControl w:val="0"/>
        <w:jc w:val="center"/>
        <w:rPr>
          <w:sz w:val="28"/>
          <w:szCs w:val="28"/>
          <w:lang w:val="uk-UA"/>
        </w:rPr>
      </w:pPr>
      <w:r w:rsidRPr="003E5803">
        <w:rPr>
          <w:sz w:val="28"/>
          <w:szCs w:val="28"/>
          <w:lang w:val="uk-UA"/>
        </w:rPr>
        <w:t>в ___________________________</w:t>
      </w:r>
    </w:p>
    <w:p w:rsidR="009542CC" w:rsidRPr="003E5803" w:rsidRDefault="009542CC" w:rsidP="00842B37">
      <w:pPr>
        <w:widowControl w:val="0"/>
        <w:jc w:val="center"/>
        <w:rPr>
          <w:lang w:val="uk-UA"/>
        </w:rPr>
      </w:pPr>
      <w:r w:rsidRPr="003E5803">
        <w:rPr>
          <w:lang w:val="uk-UA"/>
        </w:rPr>
        <w:t xml:space="preserve">          (назва підприємства)</w:t>
      </w:r>
    </w:p>
    <w:p w:rsidR="009542CC" w:rsidRPr="003E5803" w:rsidRDefault="009542CC" w:rsidP="00842B37">
      <w:pPr>
        <w:widowControl w:val="0"/>
        <w:jc w:val="center"/>
        <w:rPr>
          <w:sz w:val="28"/>
          <w:szCs w:val="28"/>
          <w:lang w:val="uk-UA"/>
        </w:rPr>
      </w:pPr>
    </w:p>
    <w:p w:rsidR="009542CC" w:rsidRPr="003E5803" w:rsidRDefault="009542CC" w:rsidP="00842B37">
      <w:pPr>
        <w:widowControl w:val="0"/>
        <w:jc w:val="center"/>
        <w:rPr>
          <w:sz w:val="28"/>
          <w:szCs w:val="28"/>
          <w:lang w:val="uk-UA"/>
        </w:rPr>
      </w:pPr>
      <w:r w:rsidRPr="003E5803">
        <w:rPr>
          <w:sz w:val="28"/>
          <w:szCs w:val="28"/>
          <w:lang w:val="uk-UA"/>
        </w:rPr>
        <w:t>у період __________________________</w:t>
      </w:r>
    </w:p>
    <w:p w:rsidR="009542CC" w:rsidRPr="003E5803" w:rsidRDefault="009542CC" w:rsidP="00842B37">
      <w:pPr>
        <w:widowControl w:val="0"/>
        <w:jc w:val="center"/>
        <w:rPr>
          <w:sz w:val="28"/>
          <w:szCs w:val="28"/>
          <w:lang w:val="uk-UA"/>
        </w:rPr>
      </w:pPr>
    </w:p>
    <w:p w:rsidR="00842B37" w:rsidRPr="003E5803" w:rsidRDefault="009542CC" w:rsidP="001A2091">
      <w:pPr>
        <w:widowControl w:val="0"/>
        <w:ind w:left="3969"/>
        <w:rPr>
          <w:sz w:val="28"/>
          <w:szCs w:val="28"/>
          <w:lang w:val="uk-UA"/>
        </w:rPr>
      </w:pPr>
      <w:r w:rsidRPr="003E5803">
        <w:rPr>
          <w:sz w:val="28"/>
          <w:szCs w:val="28"/>
          <w:u w:val="single"/>
          <w:lang w:val="uk-UA"/>
        </w:rPr>
        <w:t>Виконав (</w:t>
      </w:r>
      <w:proofErr w:type="spellStart"/>
      <w:r w:rsidRPr="003E5803">
        <w:rPr>
          <w:sz w:val="28"/>
          <w:szCs w:val="28"/>
          <w:u w:val="single"/>
          <w:lang w:val="uk-UA"/>
        </w:rPr>
        <w:t>ла</w:t>
      </w:r>
      <w:proofErr w:type="spellEnd"/>
      <w:r w:rsidRPr="003E5803">
        <w:rPr>
          <w:sz w:val="28"/>
          <w:szCs w:val="28"/>
          <w:u w:val="single"/>
          <w:lang w:val="uk-UA"/>
        </w:rPr>
        <w:t>):</w:t>
      </w:r>
      <w:r w:rsidRPr="003E5803">
        <w:rPr>
          <w:sz w:val="28"/>
          <w:szCs w:val="28"/>
          <w:lang w:val="uk-UA"/>
        </w:rPr>
        <w:t xml:space="preserve"> здобувач </w:t>
      </w:r>
      <w:r w:rsidR="00E23E01" w:rsidRPr="003E5803">
        <w:rPr>
          <w:sz w:val="28"/>
          <w:szCs w:val="28"/>
          <w:lang w:val="uk-UA"/>
        </w:rPr>
        <w:t>першого</w:t>
      </w:r>
      <w:r w:rsidRPr="003E5803">
        <w:rPr>
          <w:sz w:val="28"/>
          <w:szCs w:val="28"/>
          <w:lang w:val="uk-UA"/>
        </w:rPr>
        <w:t xml:space="preserve"> (</w:t>
      </w:r>
      <w:r w:rsidR="00E23E01" w:rsidRPr="003E5803">
        <w:rPr>
          <w:sz w:val="28"/>
          <w:szCs w:val="28"/>
          <w:lang w:val="uk-UA"/>
        </w:rPr>
        <w:t>бакалаврського</w:t>
      </w:r>
      <w:r w:rsidRPr="003E5803">
        <w:rPr>
          <w:sz w:val="28"/>
          <w:szCs w:val="28"/>
          <w:lang w:val="uk-UA"/>
        </w:rPr>
        <w:t xml:space="preserve">) рівня вищої освіти освітньо-професійної програми </w:t>
      </w:r>
      <w:r w:rsidR="00842B37" w:rsidRPr="003E5803">
        <w:rPr>
          <w:sz w:val="28"/>
          <w:szCs w:val="28"/>
          <w:lang w:val="uk-UA"/>
        </w:rPr>
        <w:t>“</w:t>
      </w:r>
      <w:r w:rsidR="001A2091">
        <w:rPr>
          <w:sz w:val="28"/>
          <w:szCs w:val="28"/>
          <w:lang w:val="uk-UA"/>
        </w:rPr>
        <w:t>Готельно-ресторанна справа</w:t>
      </w:r>
      <w:r w:rsidR="00842B37" w:rsidRPr="003E5803">
        <w:rPr>
          <w:sz w:val="28"/>
          <w:szCs w:val="28"/>
          <w:lang w:val="uk-UA"/>
        </w:rPr>
        <w:t>”</w:t>
      </w:r>
    </w:p>
    <w:p w:rsidR="009542CC" w:rsidRPr="003E5803" w:rsidRDefault="009542CC" w:rsidP="001A2091">
      <w:pPr>
        <w:widowControl w:val="0"/>
        <w:ind w:left="3969"/>
        <w:rPr>
          <w:sz w:val="28"/>
          <w:szCs w:val="28"/>
          <w:lang w:val="uk-UA"/>
        </w:rPr>
      </w:pPr>
      <w:r w:rsidRPr="003E5803">
        <w:rPr>
          <w:sz w:val="28"/>
          <w:szCs w:val="28"/>
          <w:lang w:val="uk-UA"/>
        </w:rPr>
        <w:t xml:space="preserve">зі спеціальності </w:t>
      </w:r>
      <w:r w:rsidR="001A2091">
        <w:rPr>
          <w:sz w:val="28"/>
          <w:szCs w:val="28"/>
          <w:lang w:val="uk-UA"/>
        </w:rPr>
        <w:t>241</w:t>
      </w:r>
      <w:r w:rsidR="00842B37" w:rsidRPr="003E5803">
        <w:rPr>
          <w:sz w:val="28"/>
          <w:szCs w:val="28"/>
          <w:lang w:val="uk-UA"/>
        </w:rPr>
        <w:t xml:space="preserve"> “</w:t>
      </w:r>
      <w:r w:rsidR="001A2091">
        <w:rPr>
          <w:sz w:val="28"/>
          <w:szCs w:val="28"/>
          <w:lang w:val="uk-UA"/>
        </w:rPr>
        <w:t>Готельно-ресторанна справа</w:t>
      </w:r>
      <w:r w:rsidR="00842B37" w:rsidRPr="003E5803">
        <w:rPr>
          <w:sz w:val="28"/>
          <w:szCs w:val="28"/>
          <w:lang w:val="uk-UA"/>
        </w:rPr>
        <w:t>”</w:t>
      </w:r>
      <w:r w:rsidR="001A2091">
        <w:rPr>
          <w:sz w:val="28"/>
          <w:szCs w:val="28"/>
          <w:lang w:val="uk-UA"/>
        </w:rPr>
        <w:t xml:space="preserve"> </w:t>
      </w:r>
      <w:r w:rsidRPr="003E5803">
        <w:rPr>
          <w:sz w:val="28"/>
          <w:szCs w:val="28"/>
          <w:lang w:val="uk-UA"/>
        </w:rPr>
        <w:t xml:space="preserve">денної (заочної) форми навчання </w:t>
      </w:r>
    </w:p>
    <w:p w:rsidR="009542CC" w:rsidRPr="003E5803" w:rsidRDefault="009542CC" w:rsidP="001A2091">
      <w:pPr>
        <w:widowControl w:val="0"/>
        <w:ind w:left="3969"/>
        <w:rPr>
          <w:sz w:val="28"/>
          <w:szCs w:val="28"/>
          <w:lang w:val="uk-UA"/>
        </w:rPr>
      </w:pPr>
      <w:r w:rsidRPr="003E5803">
        <w:rPr>
          <w:sz w:val="28"/>
          <w:szCs w:val="28"/>
          <w:lang w:val="uk-UA"/>
        </w:rPr>
        <w:t>____________________________________</w:t>
      </w:r>
      <w:r w:rsidR="00842B37" w:rsidRPr="003E5803">
        <w:rPr>
          <w:sz w:val="28"/>
          <w:szCs w:val="28"/>
          <w:lang w:val="uk-UA"/>
        </w:rPr>
        <w:t>___</w:t>
      </w:r>
      <w:r w:rsidR="001A2091">
        <w:rPr>
          <w:sz w:val="28"/>
          <w:szCs w:val="28"/>
          <w:lang w:val="uk-UA"/>
        </w:rPr>
        <w:t>___</w:t>
      </w:r>
    </w:p>
    <w:p w:rsidR="009542CC" w:rsidRPr="003E5803" w:rsidRDefault="009542CC" w:rsidP="001A2091">
      <w:pPr>
        <w:widowControl w:val="0"/>
        <w:ind w:left="3969"/>
        <w:jc w:val="center"/>
        <w:rPr>
          <w:lang w:val="uk-UA"/>
        </w:rPr>
      </w:pPr>
      <w:r w:rsidRPr="003E5803">
        <w:rPr>
          <w:lang w:val="uk-UA"/>
        </w:rPr>
        <w:t>(прізвище та ініціали студента)</w:t>
      </w:r>
    </w:p>
    <w:p w:rsidR="009542CC" w:rsidRPr="003E5803" w:rsidRDefault="009542CC" w:rsidP="00842B37">
      <w:pPr>
        <w:widowControl w:val="0"/>
        <w:ind w:left="5040"/>
        <w:jc w:val="center"/>
        <w:rPr>
          <w:sz w:val="28"/>
          <w:szCs w:val="28"/>
          <w:lang w:val="uk-UA"/>
        </w:rPr>
      </w:pPr>
    </w:p>
    <w:p w:rsidR="009542CC" w:rsidRPr="003E5803" w:rsidRDefault="009542CC" w:rsidP="00842B37">
      <w:pPr>
        <w:widowControl w:val="0"/>
        <w:ind w:left="425"/>
        <w:rPr>
          <w:sz w:val="28"/>
          <w:szCs w:val="28"/>
          <w:lang w:val="uk-UA"/>
        </w:rPr>
      </w:pPr>
      <w:r w:rsidRPr="003E5803">
        <w:rPr>
          <w:sz w:val="28"/>
          <w:szCs w:val="28"/>
          <w:lang w:val="uk-UA"/>
        </w:rPr>
        <w:t>Керівник практики від підприємства</w:t>
      </w:r>
    </w:p>
    <w:p w:rsidR="009542CC" w:rsidRPr="003E5803" w:rsidRDefault="009542CC" w:rsidP="00842B37">
      <w:pPr>
        <w:widowControl w:val="0"/>
        <w:ind w:left="425"/>
        <w:rPr>
          <w:sz w:val="28"/>
          <w:szCs w:val="28"/>
          <w:lang w:val="uk-UA"/>
        </w:rPr>
      </w:pPr>
      <w:r w:rsidRPr="003E5803">
        <w:rPr>
          <w:sz w:val="28"/>
          <w:szCs w:val="28"/>
          <w:lang w:val="uk-UA"/>
        </w:rPr>
        <w:t>___________________ ______________________</w:t>
      </w:r>
    </w:p>
    <w:p w:rsidR="009542CC" w:rsidRPr="003E5803" w:rsidRDefault="009542CC" w:rsidP="00842B37">
      <w:pPr>
        <w:widowControl w:val="0"/>
        <w:ind w:left="425"/>
        <w:rPr>
          <w:lang w:val="uk-UA"/>
        </w:rPr>
      </w:pPr>
      <w:r w:rsidRPr="003E5803">
        <w:rPr>
          <w:lang w:val="uk-UA"/>
        </w:rPr>
        <w:t xml:space="preserve">              (підпис)                        (прізвище та ініціали)</w:t>
      </w:r>
    </w:p>
    <w:p w:rsidR="009542CC" w:rsidRPr="003E5803" w:rsidRDefault="009542CC" w:rsidP="00842B37">
      <w:pPr>
        <w:widowControl w:val="0"/>
        <w:ind w:left="425"/>
        <w:rPr>
          <w:lang w:val="uk-UA"/>
        </w:rPr>
      </w:pPr>
    </w:p>
    <w:p w:rsidR="009542CC" w:rsidRPr="003E5803" w:rsidRDefault="009542CC" w:rsidP="00842B37">
      <w:pPr>
        <w:widowControl w:val="0"/>
        <w:ind w:left="425"/>
        <w:rPr>
          <w:sz w:val="28"/>
          <w:szCs w:val="28"/>
          <w:lang w:val="uk-UA"/>
        </w:rPr>
      </w:pPr>
      <w:r w:rsidRPr="003E5803">
        <w:rPr>
          <w:sz w:val="28"/>
          <w:szCs w:val="28"/>
          <w:lang w:val="uk-UA"/>
        </w:rPr>
        <w:t>М. П.</w:t>
      </w:r>
    </w:p>
    <w:p w:rsidR="009542CC" w:rsidRPr="003E5803" w:rsidRDefault="009542CC" w:rsidP="00842B37">
      <w:pPr>
        <w:widowControl w:val="0"/>
        <w:ind w:left="425"/>
        <w:rPr>
          <w:lang w:val="uk-UA"/>
        </w:rPr>
      </w:pPr>
    </w:p>
    <w:p w:rsidR="009542CC" w:rsidRPr="003E5803" w:rsidRDefault="009542CC" w:rsidP="00842B37">
      <w:pPr>
        <w:widowControl w:val="0"/>
        <w:ind w:left="425"/>
        <w:rPr>
          <w:sz w:val="28"/>
          <w:szCs w:val="28"/>
          <w:lang w:val="uk-UA"/>
        </w:rPr>
      </w:pPr>
      <w:r w:rsidRPr="003E5803">
        <w:rPr>
          <w:sz w:val="28"/>
          <w:szCs w:val="28"/>
          <w:lang w:val="uk-UA"/>
        </w:rPr>
        <w:t>Керівник практики від Університету</w:t>
      </w:r>
    </w:p>
    <w:p w:rsidR="009542CC" w:rsidRPr="003E5803" w:rsidRDefault="009542CC" w:rsidP="00842B37">
      <w:pPr>
        <w:widowControl w:val="0"/>
        <w:ind w:left="425"/>
        <w:rPr>
          <w:sz w:val="28"/>
          <w:szCs w:val="28"/>
          <w:lang w:val="uk-UA"/>
        </w:rPr>
      </w:pPr>
      <w:r w:rsidRPr="003E5803">
        <w:rPr>
          <w:sz w:val="28"/>
          <w:szCs w:val="28"/>
          <w:lang w:val="uk-UA"/>
        </w:rPr>
        <w:t>___________________ ______________________</w:t>
      </w:r>
    </w:p>
    <w:p w:rsidR="009542CC" w:rsidRPr="003E5803" w:rsidRDefault="009542CC" w:rsidP="00842B37">
      <w:pPr>
        <w:widowControl w:val="0"/>
        <w:ind w:left="426"/>
        <w:rPr>
          <w:lang w:val="uk-UA"/>
        </w:rPr>
      </w:pPr>
      <w:r w:rsidRPr="003E5803">
        <w:rPr>
          <w:lang w:val="uk-UA"/>
        </w:rPr>
        <w:t xml:space="preserve">              (підпис)                         (прізвище та ініціали)</w:t>
      </w:r>
    </w:p>
    <w:p w:rsidR="00A339C4" w:rsidRPr="003E5803" w:rsidRDefault="00A339C4" w:rsidP="00842B37">
      <w:pPr>
        <w:widowControl w:val="0"/>
        <w:ind w:left="425"/>
        <w:jc w:val="right"/>
        <w:rPr>
          <w:sz w:val="28"/>
          <w:szCs w:val="28"/>
          <w:lang w:val="uk-UA"/>
        </w:rPr>
      </w:pPr>
    </w:p>
    <w:p w:rsidR="009542CC" w:rsidRPr="003E5803" w:rsidRDefault="009542CC" w:rsidP="00A339C4">
      <w:pPr>
        <w:widowControl w:val="0"/>
        <w:ind w:left="425" w:firstLine="3686"/>
        <w:rPr>
          <w:sz w:val="28"/>
          <w:szCs w:val="28"/>
          <w:lang w:val="uk-UA"/>
        </w:rPr>
      </w:pPr>
      <w:r w:rsidRPr="003E5803">
        <w:rPr>
          <w:sz w:val="28"/>
          <w:szCs w:val="28"/>
          <w:lang w:val="uk-UA"/>
        </w:rPr>
        <w:t>Члени комісії:</w:t>
      </w:r>
    </w:p>
    <w:p w:rsidR="009542CC" w:rsidRPr="003E5803" w:rsidRDefault="009542CC" w:rsidP="00842B37">
      <w:pPr>
        <w:widowControl w:val="0"/>
        <w:ind w:left="425"/>
        <w:jc w:val="right"/>
        <w:rPr>
          <w:sz w:val="28"/>
          <w:szCs w:val="28"/>
          <w:lang w:val="uk-UA"/>
        </w:rPr>
      </w:pPr>
      <w:r w:rsidRPr="003E5803">
        <w:rPr>
          <w:sz w:val="28"/>
          <w:szCs w:val="28"/>
          <w:lang w:val="uk-UA"/>
        </w:rPr>
        <w:t>___________________ ______________________</w:t>
      </w:r>
    </w:p>
    <w:p w:rsidR="009542CC" w:rsidRPr="003E5803" w:rsidRDefault="00CB726D" w:rsidP="00CB726D">
      <w:pPr>
        <w:widowControl w:val="0"/>
        <w:ind w:left="426" w:firstLine="3827"/>
        <w:rPr>
          <w:lang w:val="uk-UA"/>
        </w:rPr>
      </w:pPr>
      <w:r w:rsidRPr="003E5803">
        <w:rPr>
          <w:lang w:val="uk-UA"/>
        </w:rPr>
        <w:t xml:space="preserve">             </w:t>
      </w:r>
      <w:r w:rsidR="009542CC" w:rsidRPr="003E5803">
        <w:rPr>
          <w:lang w:val="uk-UA"/>
        </w:rPr>
        <w:t xml:space="preserve">(підпис)                   </w:t>
      </w:r>
      <w:r w:rsidRPr="003E5803">
        <w:rPr>
          <w:lang w:val="uk-UA"/>
        </w:rPr>
        <w:t xml:space="preserve">    </w:t>
      </w:r>
      <w:r w:rsidR="009542CC" w:rsidRPr="003E5803">
        <w:rPr>
          <w:lang w:val="uk-UA"/>
        </w:rPr>
        <w:t xml:space="preserve"> (прізвище та ініціали)</w:t>
      </w:r>
    </w:p>
    <w:p w:rsidR="009542CC" w:rsidRPr="003E5803" w:rsidRDefault="009542CC" w:rsidP="00842B37">
      <w:pPr>
        <w:widowControl w:val="0"/>
        <w:ind w:left="425"/>
        <w:jc w:val="right"/>
        <w:rPr>
          <w:sz w:val="28"/>
          <w:szCs w:val="28"/>
          <w:lang w:val="uk-UA"/>
        </w:rPr>
      </w:pPr>
      <w:r w:rsidRPr="003E5803">
        <w:rPr>
          <w:sz w:val="28"/>
          <w:szCs w:val="28"/>
          <w:lang w:val="uk-UA"/>
        </w:rPr>
        <w:t>___________________ ______________________</w:t>
      </w:r>
    </w:p>
    <w:p w:rsidR="00CB726D" w:rsidRPr="003E5803" w:rsidRDefault="00CB726D" w:rsidP="00CB726D">
      <w:pPr>
        <w:widowControl w:val="0"/>
        <w:ind w:left="426" w:firstLine="3827"/>
        <w:rPr>
          <w:lang w:val="uk-UA"/>
        </w:rPr>
      </w:pPr>
      <w:r w:rsidRPr="003E5803">
        <w:rPr>
          <w:lang w:val="uk-UA"/>
        </w:rPr>
        <w:t xml:space="preserve">             (підпис)                        (прізвище та ініціали)</w:t>
      </w:r>
    </w:p>
    <w:p w:rsidR="009542CC" w:rsidRPr="003E5803" w:rsidRDefault="009542CC" w:rsidP="00842B37">
      <w:pPr>
        <w:widowControl w:val="0"/>
        <w:ind w:left="425"/>
        <w:jc w:val="right"/>
        <w:rPr>
          <w:sz w:val="28"/>
          <w:szCs w:val="28"/>
          <w:lang w:val="uk-UA"/>
        </w:rPr>
      </w:pPr>
      <w:r w:rsidRPr="003E5803">
        <w:rPr>
          <w:sz w:val="28"/>
          <w:szCs w:val="28"/>
          <w:lang w:val="uk-UA"/>
        </w:rPr>
        <w:t>___________________ ______________________</w:t>
      </w:r>
    </w:p>
    <w:p w:rsidR="00CB726D" w:rsidRPr="003E5803" w:rsidRDefault="00CB726D" w:rsidP="00CB726D">
      <w:pPr>
        <w:widowControl w:val="0"/>
        <w:ind w:left="426" w:firstLine="3827"/>
        <w:rPr>
          <w:lang w:val="uk-UA"/>
        </w:rPr>
      </w:pPr>
      <w:r w:rsidRPr="003E5803">
        <w:rPr>
          <w:lang w:val="uk-UA"/>
        </w:rPr>
        <w:t xml:space="preserve">             (підпис)                        (прізвище та ініціали)</w:t>
      </w:r>
    </w:p>
    <w:p w:rsidR="009542CC" w:rsidRPr="003E5803" w:rsidRDefault="009542CC" w:rsidP="00842B37">
      <w:pPr>
        <w:widowControl w:val="0"/>
        <w:ind w:left="426"/>
        <w:jc w:val="right"/>
        <w:rPr>
          <w:lang w:val="uk-UA"/>
        </w:rPr>
      </w:pPr>
    </w:p>
    <w:p w:rsidR="009542CC" w:rsidRPr="003E5803" w:rsidRDefault="009542CC" w:rsidP="00842B37">
      <w:pPr>
        <w:widowControl w:val="0"/>
        <w:ind w:left="426"/>
        <w:jc w:val="center"/>
        <w:rPr>
          <w:sz w:val="28"/>
          <w:szCs w:val="28"/>
          <w:lang w:val="uk-UA"/>
        </w:rPr>
      </w:pPr>
    </w:p>
    <w:p w:rsidR="009542CC" w:rsidRPr="003E5803" w:rsidRDefault="009542CC" w:rsidP="00842B37">
      <w:pPr>
        <w:widowControl w:val="0"/>
        <w:jc w:val="center"/>
        <w:rPr>
          <w:b/>
          <w:sz w:val="28"/>
          <w:szCs w:val="28"/>
          <w:lang w:val="uk-UA"/>
        </w:rPr>
      </w:pPr>
      <w:r w:rsidRPr="003E5803">
        <w:rPr>
          <w:sz w:val="28"/>
          <w:szCs w:val="28"/>
          <w:lang w:val="uk-UA"/>
        </w:rPr>
        <w:t>Львів – 20___</w:t>
      </w:r>
    </w:p>
    <w:p w:rsidR="009542CC" w:rsidRPr="003E5803" w:rsidRDefault="009542CC" w:rsidP="0023585D">
      <w:pPr>
        <w:widowControl w:val="0"/>
        <w:spacing w:line="360" w:lineRule="auto"/>
        <w:jc w:val="right"/>
        <w:rPr>
          <w:b/>
          <w:i/>
          <w:sz w:val="28"/>
          <w:szCs w:val="28"/>
          <w:lang w:val="uk-UA"/>
        </w:rPr>
      </w:pPr>
      <w:r w:rsidRPr="003E5803">
        <w:rPr>
          <w:b/>
          <w:i/>
          <w:sz w:val="28"/>
          <w:szCs w:val="28"/>
          <w:lang w:val="uk-UA"/>
        </w:rPr>
        <w:lastRenderedPageBreak/>
        <w:t>Додаток Б</w:t>
      </w:r>
    </w:p>
    <w:p w:rsidR="009542CC" w:rsidRPr="003E5803" w:rsidRDefault="009542CC" w:rsidP="0023585D">
      <w:pPr>
        <w:widowControl w:val="0"/>
        <w:spacing w:line="360" w:lineRule="auto"/>
        <w:jc w:val="center"/>
        <w:rPr>
          <w:b/>
          <w:sz w:val="28"/>
          <w:szCs w:val="28"/>
          <w:lang w:val="uk-UA"/>
        </w:rPr>
      </w:pPr>
      <w:r w:rsidRPr="003E5803">
        <w:rPr>
          <w:b/>
          <w:sz w:val="28"/>
          <w:szCs w:val="28"/>
          <w:lang w:val="uk-UA"/>
        </w:rPr>
        <w:t>Зразок гарантійного листа</w:t>
      </w:r>
    </w:p>
    <w:p w:rsidR="00A339C4" w:rsidRPr="003E5803" w:rsidRDefault="00A339C4" w:rsidP="0023585D">
      <w:pPr>
        <w:widowControl w:val="0"/>
        <w:spacing w:line="360" w:lineRule="auto"/>
        <w:ind w:left="5103"/>
        <w:rPr>
          <w:sz w:val="28"/>
          <w:szCs w:val="28"/>
          <w:lang w:val="uk-UA"/>
        </w:rPr>
      </w:pPr>
    </w:p>
    <w:p w:rsidR="009542CC" w:rsidRPr="003E5803" w:rsidRDefault="009542CC" w:rsidP="00ED79FA">
      <w:pPr>
        <w:widowControl w:val="0"/>
        <w:ind w:left="5103"/>
        <w:rPr>
          <w:sz w:val="28"/>
          <w:szCs w:val="28"/>
          <w:lang w:val="uk-UA"/>
        </w:rPr>
      </w:pPr>
      <w:r w:rsidRPr="003E5803">
        <w:rPr>
          <w:sz w:val="28"/>
          <w:szCs w:val="28"/>
          <w:lang w:val="uk-UA"/>
        </w:rPr>
        <w:t xml:space="preserve">Ректору Львівського торговельно-економічного університету </w:t>
      </w:r>
    </w:p>
    <w:p w:rsidR="009542CC" w:rsidRPr="003E5803" w:rsidRDefault="009542CC" w:rsidP="00ED79FA">
      <w:pPr>
        <w:widowControl w:val="0"/>
        <w:ind w:left="5103"/>
        <w:rPr>
          <w:sz w:val="28"/>
          <w:szCs w:val="28"/>
          <w:lang w:val="uk-UA"/>
        </w:rPr>
      </w:pPr>
      <w:r w:rsidRPr="003E5803">
        <w:rPr>
          <w:sz w:val="28"/>
          <w:szCs w:val="28"/>
          <w:lang w:val="uk-UA"/>
        </w:rPr>
        <w:t>проф. П. О. Куцику</w:t>
      </w:r>
    </w:p>
    <w:p w:rsidR="009542CC" w:rsidRPr="003E5803" w:rsidRDefault="009542CC" w:rsidP="0023585D">
      <w:pPr>
        <w:widowControl w:val="0"/>
        <w:spacing w:line="360" w:lineRule="auto"/>
        <w:rPr>
          <w:b/>
          <w:sz w:val="28"/>
          <w:szCs w:val="28"/>
          <w:lang w:val="uk-UA"/>
        </w:rPr>
      </w:pPr>
    </w:p>
    <w:p w:rsidR="009542CC" w:rsidRPr="003E5803" w:rsidRDefault="009542CC" w:rsidP="0023585D">
      <w:pPr>
        <w:widowControl w:val="0"/>
        <w:spacing w:line="360" w:lineRule="auto"/>
        <w:rPr>
          <w:b/>
          <w:sz w:val="28"/>
          <w:szCs w:val="28"/>
          <w:lang w:val="uk-UA"/>
        </w:rPr>
      </w:pPr>
    </w:p>
    <w:p w:rsidR="00ED79FA" w:rsidRPr="003E5803" w:rsidRDefault="00ED79FA" w:rsidP="0023585D">
      <w:pPr>
        <w:widowControl w:val="0"/>
        <w:spacing w:line="360" w:lineRule="auto"/>
        <w:rPr>
          <w:b/>
          <w:sz w:val="28"/>
          <w:szCs w:val="28"/>
          <w:lang w:val="uk-UA"/>
        </w:rPr>
      </w:pPr>
    </w:p>
    <w:p w:rsidR="00ED79FA" w:rsidRPr="003E5803" w:rsidRDefault="00ED79FA" w:rsidP="0023585D">
      <w:pPr>
        <w:widowControl w:val="0"/>
        <w:spacing w:line="360" w:lineRule="auto"/>
        <w:rPr>
          <w:b/>
          <w:sz w:val="28"/>
          <w:szCs w:val="28"/>
          <w:lang w:val="uk-UA"/>
        </w:rPr>
      </w:pPr>
    </w:p>
    <w:p w:rsidR="009542CC" w:rsidRPr="003E5803" w:rsidRDefault="009542CC" w:rsidP="0023585D">
      <w:pPr>
        <w:widowControl w:val="0"/>
        <w:spacing w:line="360" w:lineRule="auto"/>
        <w:jc w:val="center"/>
        <w:rPr>
          <w:sz w:val="28"/>
          <w:szCs w:val="28"/>
          <w:lang w:val="uk-UA"/>
        </w:rPr>
      </w:pPr>
      <w:r w:rsidRPr="003E5803">
        <w:rPr>
          <w:sz w:val="28"/>
          <w:szCs w:val="28"/>
          <w:lang w:val="uk-UA"/>
        </w:rPr>
        <w:t>Гарантійний лист</w:t>
      </w:r>
    </w:p>
    <w:p w:rsidR="009542CC" w:rsidRPr="003E5803" w:rsidRDefault="009542CC" w:rsidP="006F19EE">
      <w:pPr>
        <w:widowControl w:val="0"/>
        <w:jc w:val="both"/>
        <w:rPr>
          <w:sz w:val="28"/>
          <w:szCs w:val="28"/>
          <w:lang w:val="uk-UA"/>
        </w:rPr>
      </w:pPr>
      <w:r w:rsidRPr="003E5803">
        <w:rPr>
          <w:sz w:val="28"/>
          <w:szCs w:val="28"/>
          <w:lang w:val="uk-UA"/>
        </w:rPr>
        <w:t>____________________________________________________________________</w:t>
      </w:r>
      <w:r w:rsidR="00A339C4" w:rsidRPr="003E5803">
        <w:rPr>
          <w:sz w:val="28"/>
          <w:szCs w:val="28"/>
          <w:lang w:val="uk-UA"/>
        </w:rPr>
        <w:t>__</w:t>
      </w:r>
      <w:r w:rsidRPr="003E5803">
        <w:rPr>
          <w:sz w:val="28"/>
          <w:szCs w:val="28"/>
          <w:lang w:val="uk-UA"/>
        </w:rPr>
        <w:t>,</w:t>
      </w:r>
    </w:p>
    <w:p w:rsidR="009542CC" w:rsidRPr="003E5803" w:rsidRDefault="009542CC" w:rsidP="006F19EE">
      <w:pPr>
        <w:widowControl w:val="0"/>
        <w:jc w:val="center"/>
        <w:rPr>
          <w:lang w:val="uk-UA"/>
        </w:rPr>
      </w:pPr>
      <w:r w:rsidRPr="003E5803">
        <w:rPr>
          <w:lang w:val="uk-UA"/>
        </w:rPr>
        <w:t>(назва підприємства)</w:t>
      </w:r>
    </w:p>
    <w:p w:rsidR="009542CC" w:rsidRPr="003E5803" w:rsidRDefault="009542CC" w:rsidP="006F19EE">
      <w:pPr>
        <w:widowControl w:val="0"/>
        <w:spacing w:line="360" w:lineRule="auto"/>
        <w:jc w:val="both"/>
        <w:rPr>
          <w:sz w:val="28"/>
          <w:szCs w:val="28"/>
          <w:lang w:val="uk-UA"/>
        </w:rPr>
      </w:pPr>
      <w:r w:rsidRPr="003E5803">
        <w:rPr>
          <w:sz w:val="28"/>
          <w:szCs w:val="28"/>
          <w:lang w:val="uk-UA"/>
        </w:rPr>
        <w:t xml:space="preserve">що </w:t>
      </w:r>
      <w:r w:rsidR="00A339C4" w:rsidRPr="003E5803">
        <w:rPr>
          <w:sz w:val="28"/>
          <w:szCs w:val="28"/>
          <w:lang w:val="uk-UA"/>
        </w:rPr>
        <w:t>розміщене</w:t>
      </w:r>
      <w:r w:rsidRPr="003E5803">
        <w:rPr>
          <w:sz w:val="28"/>
          <w:szCs w:val="28"/>
          <w:lang w:val="uk-UA"/>
        </w:rPr>
        <w:t xml:space="preserve"> за адресою: _______________________________________________</w:t>
      </w:r>
      <w:r w:rsidR="00A339C4" w:rsidRPr="003E5803">
        <w:rPr>
          <w:sz w:val="28"/>
          <w:szCs w:val="28"/>
          <w:lang w:val="uk-UA"/>
        </w:rPr>
        <w:t>_</w:t>
      </w:r>
    </w:p>
    <w:p w:rsidR="009542CC" w:rsidRPr="003E5803" w:rsidRDefault="009542CC" w:rsidP="006F19EE">
      <w:pPr>
        <w:widowControl w:val="0"/>
        <w:spacing w:line="360" w:lineRule="auto"/>
        <w:jc w:val="both"/>
        <w:rPr>
          <w:sz w:val="28"/>
          <w:szCs w:val="28"/>
          <w:lang w:val="uk-UA"/>
        </w:rPr>
      </w:pPr>
      <w:r w:rsidRPr="003E5803">
        <w:rPr>
          <w:sz w:val="28"/>
          <w:szCs w:val="28"/>
          <w:lang w:val="uk-UA"/>
        </w:rPr>
        <w:t>____________________________________________________________________</w:t>
      </w:r>
      <w:r w:rsidR="00A339C4" w:rsidRPr="003E5803">
        <w:rPr>
          <w:sz w:val="28"/>
          <w:szCs w:val="28"/>
          <w:lang w:val="uk-UA"/>
        </w:rPr>
        <w:t>_</w:t>
      </w:r>
      <w:r w:rsidR="006F19EE" w:rsidRPr="003E5803">
        <w:rPr>
          <w:sz w:val="28"/>
          <w:szCs w:val="28"/>
          <w:lang w:val="uk-UA"/>
        </w:rPr>
        <w:t>_</w:t>
      </w:r>
      <w:r w:rsidRPr="003E5803">
        <w:rPr>
          <w:sz w:val="28"/>
          <w:szCs w:val="28"/>
          <w:lang w:val="uk-UA"/>
        </w:rPr>
        <w:t>,повідомляє про те, що забезпечить місцем для проходження практики студента (студентку) __________________________________ Львівського торговельно-економічного університету спеціальності _______________________ _____ курсу ______ групи  терміном з ______________ до ______________</w:t>
      </w:r>
      <w:r w:rsidR="00A339C4" w:rsidRPr="003E5803">
        <w:rPr>
          <w:sz w:val="28"/>
          <w:szCs w:val="28"/>
          <w:lang w:val="uk-UA"/>
        </w:rPr>
        <w:t>.</w:t>
      </w:r>
    </w:p>
    <w:p w:rsidR="009542CC" w:rsidRPr="003E5803" w:rsidRDefault="009542CC" w:rsidP="0023585D">
      <w:pPr>
        <w:widowControl w:val="0"/>
        <w:spacing w:line="360" w:lineRule="auto"/>
        <w:rPr>
          <w:sz w:val="28"/>
          <w:szCs w:val="28"/>
          <w:lang w:val="uk-UA"/>
        </w:rPr>
      </w:pPr>
    </w:p>
    <w:p w:rsidR="009542CC" w:rsidRPr="003E5803" w:rsidRDefault="009542CC" w:rsidP="0023585D">
      <w:pPr>
        <w:widowControl w:val="0"/>
        <w:spacing w:line="360" w:lineRule="auto"/>
        <w:rPr>
          <w:sz w:val="28"/>
          <w:szCs w:val="28"/>
          <w:lang w:val="uk-UA"/>
        </w:rPr>
      </w:pPr>
    </w:p>
    <w:p w:rsidR="009542CC" w:rsidRPr="003E5803" w:rsidRDefault="009542CC" w:rsidP="0023585D">
      <w:pPr>
        <w:widowControl w:val="0"/>
        <w:spacing w:line="360" w:lineRule="auto"/>
        <w:rPr>
          <w:sz w:val="28"/>
          <w:szCs w:val="28"/>
          <w:lang w:val="uk-UA"/>
        </w:rPr>
      </w:pPr>
    </w:p>
    <w:p w:rsidR="009542CC" w:rsidRPr="003E5803" w:rsidRDefault="009542CC" w:rsidP="00A339C4">
      <w:pPr>
        <w:widowControl w:val="0"/>
        <w:rPr>
          <w:sz w:val="28"/>
          <w:szCs w:val="28"/>
          <w:lang w:val="uk-UA"/>
        </w:rPr>
      </w:pPr>
      <w:r w:rsidRPr="003E5803">
        <w:rPr>
          <w:b/>
          <w:sz w:val="28"/>
          <w:szCs w:val="28"/>
          <w:lang w:val="uk-UA"/>
        </w:rPr>
        <w:t>Керівник</w:t>
      </w:r>
      <w:r w:rsidRPr="003E5803">
        <w:rPr>
          <w:b/>
          <w:sz w:val="28"/>
          <w:szCs w:val="28"/>
          <w:lang w:val="uk-UA"/>
        </w:rPr>
        <w:tab/>
      </w:r>
      <w:r w:rsidRPr="003E5803">
        <w:rPr>
          <w:b/>
          <w:sz w:val="28"/>
          <w:szCs w:val="28"/>
          <w:lang w:val="uk-UA"/>
        </w:rPr>
        <w:tab/>
      </w:r>
      <w:r w:rsidRPr="003E5803">
        <w:rPr>
          <w:b/>
          <w:sz w:val="28"/>
          <w:szCs w:val="28"/>
          <w:lang w:val="uk-UA"/>
        </w:rPr>
        <w:tab/>
      </w:r>
      <w:r w:rsidRPr="003E5803">
        <w:rPr>
          <w:sz w:val="28"/>
          <w:szCs w:val="28"/>
          <w:lang w:val="uk-UA"/>
        </w:rPr>
        <w:t>___________________ ______________________</w:t>
      </w:r>
    </w:p>
    <w:p w:rsidR="009542CC" w:rsidRPr="003E5803" w:rsidRDefault="009542CC" w:rsidP="00A339C4">
      <w:pPr>
        <w:widowControl w:val="0"/>
        <w:rPr>
          <w:lang w:val="uk-UA"/>
        </w:rPr>
      </w:pPr>
      <w:r w:rsidRPr="003E5803">
        <w:rPr>
          <w:lang w:val="uk-UA"/>
        </w:rPr>
        <w:t xml:space="preserve">                                                                (підпис)                      (прізвище та ініціали)</w:t>
      </w:r>
    </w:p>
    <w:p w:rsidR="009542CC" w:rsidRPr="003E5803" w:rsidRDefault="009542CC" w:rsidP="0023585D">
      <w:pPr>
        <w:widowControl w:val="0"/>
        <w:spacing w:line="360" w:lineRule="auto"/>
        <w:rPr>
          <w:sz w:val="28"/>
          <w:szCs w:val="28"/>
          <w:lang w:val="uk-UA"/>
        </w:rPr>
      </w:pPr>
      <w:r w:rsidRPr="003E5803">
        <w:rPr>
          <w:sz w:val="28"/>
          <w:szCs w:val="28"/>
          <w:lang w:val="uk-UA"/>
        </w:rPr>
        <w:t>М. П.</w:t>
      </w:r>
    </w:p>
    <w:p w:rsidR="009542CC" w:rsidRPr="003E5803" w:rsidRDefault="009542CC" w:rsidP="0023585D">
      <w:pPr>
        <w:widowControl w:val="0"/>
        <w:spacing w:line="360" w:lineRule="auto"/>
        <w:rPr>
          <w:b/>
          <w:sz w:val="28"/>
          <w:szCs w:val="28"/>
          <w:lang w:val="uk-UA"/>
        </w:rPr>
      </w:pPr>
    </w:p>
    <w:p w:rsidR="009542CC" w:rsidRPr="003E5803" w:rsidRDefault="009542CC" w:rsidP="0023585D">
      <w:pPr>
        <w:widowControl w:val="0"/>
        <w:spacing w:line="360" w:lineRule="auto"/>
        <w:rPr>
          <w:b/>
          <w:sz w:val="28"/>
          <w:szCs w:val="28"/>
          <w:lang w:val="uk-UA"/>
        </w:rPr>
      </w:pPr>
    </w:p>
    <w:p w:rsidR="009542CC" w:rsidRPr="003E5803" w:rsidRDefault="009542CC" w:rsidP="0023585D">
      <w:pPr>
        <w:widowControl w:val="0"/>
        <w:spacing w:line="360" w:lineRule="auto"/>
        <w:rPr>
          <w:b/>
          <w:sz w:val="28"/>
          <w:szCs w:val="28"/>
          <w:lang w:val="uk-UA"/>
        </w:rPr>
      </w:pPr>
    </w:p>
    <w:p w:rsidR="009542CC" w:rsidRPr="003E5803" w:rsidRDefault="009542CC" w:rsidP="0023585D">
      <w:pPr>
        <w:spacing w:line="360" w:lineRule="auto"/>
        <w:rPr>
          <w:sz w:val="28"/>
          <w:szCs w:val="28"/>
          <w:lang w:val="uk-UA"/>
        </w:rPr>
      </w:pPr>
    </w:p>
    <w:p w:rsidR="006F19EE" w:rsidRPr="003E5803" w:rsidRDefault="006F19EE" w:rsidP="0023585D">
      <w:pPr>
        <w:spacing w:line="360" w:lineRule="auto"/>
        <w:rPr>
          <w:sz w:val="28"/>
          <w:szCs w:val="28"/>
          <w:lang w:val="uk-UA"/>
        </w:rPr>
      </w:pPr>
    </w:p>
    <w:p w:rsidR="009542CC" w:rsidRPr="003E5803" w:rsidRDefault="009542CC" w:rsidP="009542CC">
      <w:pPr>
        <w:widowControl w:val="0"/>
        <w:jc w:val="right"/>
        <w:rPr>
          <w:b/>
          <w:i/>
          <w:sz w:val="28"/>
          <w:szCs w:val="28"/>
          <w:lang w:val="uk-UA"/>
        </w:rPr>
      </w:pPr>
      <w:r w:rsidRPr="003E5803">
        <w:rPr>
          <w:b/>
          <w:i/>
          <w:sz w:val="28"/>
          <w:szCs w:val="28"/>
          <w:lang w:val="uk-UA"/>
        </w:rPr>
        <w:lastRenderedPageBreak/>
        <w:t>Додаток В</w:t>
      </w:r>
    </w:p>
    <w:p w:rsidR="009542CC" w:rsidRPr="003E5803" w:rsidRDefault="009542CC" w:rsidP="009542CC">
      <w:pPr>
        <w:widowControl w:val="0"/>
        <w:spacing w:line="360" w:lineRule="auto"/>
        <w:jc w:val="center"/>
        <w:rPr>
          <w:b/>
          <w:sz w:val="28"/>
          <w:szCs w:val="28"/>
          <w:lang w:val="uk-UA"/>
        </w:rPr>
      </w:pPr>
      <w:r w:rsidRPr="003E5803">
        <w:rPr>
          <w:b/>
          <w:sz w:val="28"/>
          <w:szCs w:val="28"/>
          <w:lang w:val="uk-UA"/>
        </w:rPr>
        <w:t>Зразок заяви</w:t>
      </w:r>
    </w:p>
    <w:p w:rsidR="009542CC" w:rsidRPr="003E5803" w:rsidRDefault="009542CC" w:rsidP="009542CC">
      <w:pPr>
        <w:widowControl w:val="0"/>
        <w:spacing w:line="360" w:lineRule="auto"/>
        <w:ind w:firstLine="1"/>
        <w:rPr>
          <w:sz w:val="28"/>
          <w:szCs w:val="28"/>
          <w:lang w:val="uk-UA"/>
        </w:rPr>
      </w:pPr>
    </w:p>
    <w:p w:rsidR="009542CC" w:rsidRPr="003E5803" w:rsidRDefault="009542CC" w:rsidP="00A339C4">
      <w:pPr>
        <w:widowControl w:val="0"/>
        <w:ind w:left="4394"/>
        <w:rPr>
          <w:sz w:val="28"/>
          <w:szCs w:val="28"/>
          <w:lang w:val="uk-UA"/>
        </w:rPr>
      </w:pPr>
      <w:r w:rsidRPr="003E5803">
        <w:rPr>
          <w:sz w:val="28"/>
          <w:szCs w:val="28"/>
          <w:lang w:val="uk-UA"/>
        </w:rPr>
        <w:t xml:space="preserve">Ректору Львівського торговельно-економічного університету </w:t>
      </w:r>
    </w:p>
    <w:p w:rsidR="009542CC" w:rsidRPr="003E5803" w:rsidRDefault="009542CC" w:rsidP="00A339C4">
      <w:pPr>
        <w:widowControl w:val="0"/>
        <w:ind w:left="4394"/>
        <w:rPr>
          <w:sz w:val="28"/>
          <w:szCs w:val="28"/>
          <w:lang w:val="uk-UA"/>
        </w:rPr>
      </w:pPr>
      <w:r w:rsidRPr="003E5803">
        <w:rPr>
          <w:sz w:val="28"/>
          <w:szCs w:val="28"/>
          <w:lang w:val="uk-UA"/>
        </w:rPr>
        <w:t>проф. П. О. Куцику</w:t>
      </w:r>
    </w:p>
    <w:p w:rsidR="00A339C4" w:rsidRPr="003E5803" w:rsidRDefault="009542CC" w:rsidP="00A339C4">
      <w:pPr>
        <w:widowControl w:val="0"/>
        <w:ind w:left="4394"/>
        <w:rPr>
          <w:sz w:val="28"/>
          <w:szCs w:val="28"/>
          <w:lang w:val="uk-UA"/>
        </w:rPr>
      </w:pPr>
      <w:r w:rsidRPr="003E5803">
        <w:rPr>
          <w:sz w:val="28"/>
          <w:szCs w:val="28"/>
          <w:lang w:val="uk-UA"/>
        </w:rPr>
        <w:t xml:space="preserve">здобувача </w:t>
      </w:r>
      <w:r w:rsidR="00E23E01" w:rsidRPr="003E5803">
        <w:rPr>
          <w:sz w:val="28"/>
          <w:szCs w:val="28"/>
          <w:lang w:val="uk-UA"/>
        </w:rPr>
        <w:t>першого</w:t>
      </w:r>
      <w:r w:rsidRPr="003E5803">
        <w:rPr>
          <w:sz w:val="28"/>
          <w:szCs w:val="28"/>
          <w:lang w:val="uk-UA"/>
        </w:rPr>
        <w:t xml:space="preserve"> (</w:t>
      </w:r>
      <w:r w:rsidR="00E23E01" w:rsidRPr="003E5803">
        <w:rPr>
          <w:sz w:val="28"/>
          <w:szCs w:val="28"/>
          <w:lang w:val="uk-UA"/>
        </w:rPr>
        <w:t>бакалаврського</w:t>
      </w:r>
      <w:r w:rsidRPr="003E5803">
        <w:rPr>
          <w:sz w:val="28"/>
          <w:szCs w:val="28"/>
          <w:lang w:val="uk-UA"/>
        </w:rPr>
        <w:t>) рівня вищої освіти освітньо-професійної програми _________________________ зі спеціальності ________________</w:t>
      </w:r>
      <w:r w:rsidR="00A339C4" w:rsidRPr="003E5803">
        <w:rPr>
          <w:sz w:val="28"/>
          <w:szCs w:val="28"/>
          <w:lang w:val="uk-UA"/>
        </w:rPr>
        <w:t>_______________________</w:t>
      </w:r>
    </w:p>
    <w:p w:rsidR="009542CC" w:rsidRPr="003E5803" w:rsidRDefault="009542CC" w:rsidP="00A339C4">
      <w:pPr>
        <w:widowControl w:val="0"/>
        <w:ind w:left="4394"/>
        <w:rPr>
          <w:sz w:val="28"/>
          <w:szCs w:val="28"/>
          <w:lang w:val="uk-UA"/>
        </w:rPr>
      </w:pPr>
      <w:r w:rsidRPr="003E5803">
        <w:rPr>
          <w:sz w:val="28"/>
          <w:szCs w:val="28"/>
          <w:lang w:val="uk-UA"/>
        </w:rPr>
        <w:t xml:space="preserve">денної (заочної) форми навчання </w:t>
      </w:r>
    </w:p>
    <w:p w:rsidR="009542CC" w:rsidRPr="003E5803" w:rsidRDefault="009542CC" w:rsidP="00A339C4">
      <w:pPr>
        <w:widowControl w:val="0"/>
        <w:ind w:left="4394"/>
        <w:rPr>
          <w:sz w:val="28"/>
          <w:szCs w:val="28"/>
          <w:lang w:val="uk-UA"/>
        </w:rPr>
      </w:pPr>
      <w:r w:rsidRPr="003E5803">
        <w:rPr>
          <w:sz w:val="28"/>
          <w:szCs w:val="28"/>
          <w:lang w:val="uk-UA"/>
        </w:rPr>
        <w:t>___________________________</w:t>
      </w:r>
      <w:r w:rsidR="00A339C4" w:rsidRPr="003E5803">
        <w:rPr>
          <w:sz w:val="28"/>
          <w:szCs w:val="28"/>
          <w:lang w:val="uk-UA"/>
        </w:rPr>
        <w:t>____________</w:t>
      </w:r>
    </w:p>
    <w:p w:rsidR="009542CC" w:rsidRPr="003E5803" w:rsidRDefault="009542CC" w:rsidP="009542CC">
      <w:pPr>
        <w:widowControl w:val="0"/>
        <w:spacing w:line="360" w:lineRule="auto"/>
        <w:ind w:firstLine="709"/>
        <w:rPr>
          <w:sz w:val="28"/>
          <w:szCs w:val="28"/>
          <w:lang w:val="uk-UA"/>
        </w:rPr>
      </w:pPr>
    </w:p>
    <w:p w:rsidR="009542CC" w:rsidRPr="003E5803" w:rsidRDefault="009542CC" w:rsidP="009542CC">
      <w:pPr>
        <w:widowControl w:val="0"/>
        <w:spacing w:line="360" w:lineRule="auto"/>
        <w:ind w:firstLine="709"/>
        <w:rPr>
          <w:sz w:val="28"/>
          <w:szCs w:val="28"/>
          <w:lang w:val="uk-UA"/>
        </w:rPr>
      </w:pPr>
    </w:p>
    <w:p w:rsidR="009542CC" w:rsidRPr="003E5803" w:rsidRDefault="009542CC" w:rsidP="009542CC">
      <w:pPr>
        <w:widowControl w:val="0"/>
        <w:spacing w:line="360" w:lineRule="auto"/>
        <w:jc w:val="center"/>
        <w:rPr>
          <w:sz w:val="28"/>
          <w:szCs w:val="28"/>
          <w:lang w:val="uk-UA"/>
        </w:rPr>
      </w:pPr>
      <w:r w:rsidRPr="003E5803">
        <w:rPr>
          <w:sz w:val="28"/>
          <w:szCs w:val="28"/>
          <w:lang w:val="uk-UA"/>
        </w:rPr>
        <w:t>ЗАЯВА</w:t>
      </w:r>
    </w:p>
    <w:p w:rsidR="009542CC" w:rsidRPr="003E5803" w:rsidRDefault="009542CC" w:rsidP="009542CC">
      <w:pPr>
        <w:widowControl w:val="0"/>
        <w:spacing w:line="360" w:lineRule="auto"/>
        <w:jc w:val="center"/>
        <w:rPr>
          <w:sz w:val="28"/>
          <w:szCs w:val="28"/>
          <w:lang w:val="uk-UA"/>
        </w:rPr>
      </w:pPr>
    </w:p>
    <w:p w:rsidR="009542CC" w:rsidRPr="003E5803" w:rsidRDefault="009542CC" w:rsidP="009542CC">
      <w:pPr>
        <w:widowControl w:val="0"/>
        <w:spacing w:line="360" w:lineRule="auto"/>
        <w:ind w:firstLine="709"/>
        <w:jc w:val="both"/>
        <w:rPr>
          <w:sz w:val="28"/>
          <w:szCs w:val="28"/>
          <w:lang w:val="uk-UA"/>
        </w:rPr>
      </w:pPr>
      <w:r w:rsidRPr="003E5803">
        <w:rPr>
          <w:sz w:val="28"/>
          <w:szCs w:val="28"/>
          <w:lang w:val="uk-UA"/>
        </w:rPr>
        <w:t>Прошу скерувати мене на практику на ______________________________</w:t>
      </w:r>
      <w:r w:rsidR="00A339C4" w:rsidRPr="003E5803">
        <w:rPr>
          <w:sz w:val="28"/>
          <w:szCs w:val="28"/>
          <w:lang w:val="uk-UA"/>
        </w:rPr>
        <w:t>__</w:t>
      </w:r>
    </w:p>
    <w:p w:rsidR="009542CC" w:rsidRPr="003E5803" w:rsidRDefault="009542CC" w:rsidP="009542CC">
      <w:pPr>
        <w:widowControl w:val="0"/>
        <w:jc w:val="center"/>
        <w:rPr>
          <w:sz w:val="28"/>
          <w:szCs w:val="28"/>
          <w:lang w:val="uk-UA"/>
        </w:rPr>
      </w:pPr>
      <w:r w:rsidRPr="003E5803">
        <w:rPr>
          <w:sz w:val="28"/>
          <w:szCs w:val="28"/>
          <w:lang w:val="uk-UA"/>
        </w:rPr>
        <w:t>____________________________________________________________________</w:t>
      </w:r>
      <w:r w:rsidR="00A339C4" w:rsidRPr="003E5803">
        <w:rPr>
          <w:sz w:val="28"/>
          <w:szCs w:val="28"/>
          <w:lang w:val="uk-UA"/>
        </w:rPr>
        <w:t>__.</w:t>
      </w:r>
    </w:p>
    <w:p w:rsidR="009542CC" w:rsidRPr="003E5803" w:rsidRDefault="009542CC" w:rsidP="009542CC">
      <w:pPr>
        <w:widowControl w:val="0"/>
        <w:jc w:val="center"/>
        <w:rPr>
          <w:lang w:val="uk-UA"/>
        </w:rPr>
      </w:pPr>
      <w:r w:rsidRPr="003E5803">
        <w:rPr>
          <w:lang w:val="uk-UA"/>
        </w:rPr>
        <w:t>(назва підприємства)</w:t>
      </w:r>
    </w:p>
    <w:p w:rsidR="009542CC" w:rsidRPr="003E5803" w:rsidRDefault="009542CC" w:rsidP="009542CC">
      <w:pPr>
        <w:widowControl w:val="0"/>
        <w:spacing w:line="360" w:lineRule="auto"/>
        <w:jc w:val="center"/>
        <w:rPr>
          <w:sz w:val="28"/>
          <w:szCs w:val="28"/>
          <w:lang w:val="uk-UA"/>
        </w:rPr>
      </w:pPr>
    </w:p>
    <w:p w:rsidR="009542CC" w:rsidRPr="003E5803" w:rsidRDefault="009542CC" w:rsidP="009542CC">
      <w:pPr>
        <w:widowControl w:val="0"/>
        <w:spacing w:line="360" w:lineRule="auto"/>
        <w:rPr>
          <w:sz w:val="28"/>
          <w:szCs w:val="28"/>
          <w:lang w:val="uk-UA"/>
        </w:rPr>
      </w:pPr>
    </w:p>
    <w:p w:rsidR="009542CC" w:rsidRPr="003E5803" w:rsidRDefault="009542CC" w:rsidP="009542CC">
      <w:pPr>
        <w:widowControl w:val="0"/>
        <w:spacing w:line="360" w:lineRule="auto"/>
        <w:rPr>
          <w:sz w:val="28"/>
          <w:szCs w:val="28"/>
          <w:lang w:val="uk-UA"/>
        </w:rPr>
      </w:pPr>
    </w:p>
    <w:p w:rsidR="009542CC" w:rsidRPr="003E5803" w:rsidRDefault="009542CC" w:rsidP="009542CC">
      <w:pPr>
        <w:widowControl w:val="0"/>
        <w:spacing w:line="360" w:lineRule="auto"/>
        <w:rPr>
          <w:sz w:val="28"/>
          <w:szCs w:val="28"/>
          <w:lang w:val="uk-UA"/>
        </w:rPr>
      </w:pPr>
    </w:p>
    <w:p w:rsidR="009542CC" w:rsidRPr="003E5803" w:rsidRDefault="009542CC" w:rsidP="009542CC">
      <w:pPr>
        <w:widowControl w:val="0"/>
        <w:spacing w:line="360" w:lineRule="auto"/>
        <w:rPr>
          <w:sz w:val="28"/>
          <w:szCs w:val="28"/>
          <w:lang w:val="uk-UA"/>
        </w:rPr>
      </w:pPr>
    </w:p>
    <w:p w:rsidR="009542CC" w:rsidRPr="003E5803" w:rsidRDefault="009542CC" w:rsidP="009542CC">
      <w:pPr>
        <w:widowControl w:val="0"/>
        <w:spacing w:line="360" w:lineRule="auto"/>
        <w:jc w:val="center"/>
        <w:rPr>
          <w:sz w:val="28"/>
          <w:szCs w:val="28"/>
          <w:lang w:val="uk-UA"/>
        </w:rPr>
      </w:pPr>
      <w:r w:rsidRPr="003E5803">
        <w:rPr>
          <w:sz w:val="28"/>
          <w:szCs w:val="28"/>
          <w:lang w:val="uk-UA"/>
        </w:rPr>
        <w:t xml:space="preserve">  Дата  </w:t>
      </w:r>
      <w:r w:rsidRPr="003E5803">
        <w:rPr>
          <w:sz w:val="28"/>
          <w:szCs w:val="28"/>
          <w:lang w:val="uk-UA"/>
        </w:rPr>
        <w:tab/>
      </w:r>
      <w:r w:rsidRPr="003E5803">
        <w:rPr>
          <w:sz w:val="28"/>
          <w:szCs w:val="28"/>
          <w:lang w:val="uk-UA"/>
        </w:rPr>
        <w:tab/>
      </w:r>
      <w:r w:rsidRPr="003E5803">
        <w:rPr>
          <w:sz w:val="28"/>
          <w:szCs w:val="28"/>
          <w:lang w:val="uk-UA"/>
        </w:rPr>
        <w:tab/>
      </w:r>
      <w:r w:rsidRPr="003E5803">
        <w:rPr>
          <w:sz w:val="28"/>
          <w:szCs w:val="28"/>
          <w:lang w:val="uk-UA"/>
        </w:rPr>
        <w:tab/>
      </w:r>
      <w:r w:rsidRPr="003E5803">
        <w:rPr>
          <w:sz w:val="28"/>
          <w:szCs w:val="28"/>
          <w:lang w:val="uk-UA"/>
        </w:rPr>
        <w:tab/>
      </w:r>
      <w:r w:rsidRPr="003E5803">
        <w:rPr>
          <w:sz w:val="28"/>
          <w:szCs w:val="28"/>
          <w:lang w:val="uk-UA"/>
        </w:rPr>
        <w:tab/>
      </w:r>
      <w:r w:rsidRPr="003E5803">
        <w:rPr>
          <w:sz w:val="28"/>
          <w:szCs w:val="28"/>
          <w:lang w:val="uk-UA"/>
        </w:rPr>
        <w:tab/>
      </w:r>
      <w:r w:rsidRPr="003E5803">
        <w:rPr>
          <w:sz w:val="28"/>
          <w:szCs w:val="28"/>
          <w:lang w:val="uk-UA"/>
        </w:rPr>
        <w:tab/>
      </w:r>
      <w:r w:rsidRPr="003E5803">
        <w:rPr>
          <w:sz w:val="28"/>
          <w:szCs w:val="28"/>
          <w:lang w:val="uk-UA"/>
        </w:rPr>
        <w:tab/>
        <w:t>Підпис</w:t>
      </w:r>
    </w:p>
    <w:p w:rsidR="009542CC" w:rsidRPr="003E5803" w:rsidRDefault="009542CC" w:rsidP="009542CC">
      <w:pPr>
        <w:widowControl w:val="0"/>
        <w:spacing w:line="360" w:lineRule="auto"/>
        <w:rPr>
          <w:sz w:val="28"/>
          <w:szCs w:val="28"/>
          <w:lang w:val="uk-UA"/>
        </w:rPr>
      </w:pPr>
    </w:p>
    <w:p w:rsidR="009608E3" w:rsidRPr="003E5803" w:rsidRDefault="009608E3">
      <w:pPr>
        <w:spacing w:after="200" w:line="276" w:lineRule="auto"/>
        <w:rPr>
          <w:b/>
          <w:bCs/>
          <w:sz w:val="28"/>
          <w:szCs w:val="28"/>
          <w:lang w:val="uk-UA"/>
        </w:rPr>
      </w:pPr>
    </w:p>
    <w:p w:rsidR="00346DDD" w:rsidRPr="003E5803" w:rsidRDefault="00346DDD" w:rsidP="00346DDD">
      <w:pPr>
        <w:ind w:firstLine="900"/>
        <w:jc w:val="center"/>
        <w:rPr>
          <w:b/>
          <w:bCs/>
          <w:sz w:val="28"/>
          <w:szCs w:val="28"/>
          <w:lang w:val="uk-UA"/>
        </w:rPr>
      </w:pPr>
    </w:p>
    <w:sectPr w:rsidR="00346DDD" w:rsidRPr="003E5803" w:rsidSect="007C210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82B"/>
    <w:multiLevelType w:val="hybridMultilevel"/>
    <w:tmpl w:val="BCB2A884"/>
    <w:lvl w:ilvl="0" w:tplc="6F1E482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9326E"/>
    <w:multiLevelType w:val="hybridMultilevel"/>
    <w:tmpl w:val="C9AEA610"/>
    <w:lvl w:ilvl="0" w:tplc="3E3A9098">
      <w:start w:val="1"/>
      <w:numFmt w:val="bullet"/>
      <w:lvlText w:val="–"/>
      <w:lvlJc w:val="left"/>
      <w:pPr>
        <w:tabs>
          <w:tab w:val="num" w:pos="2062"/>
        </w:tabs>
        <w:ind w:left="2062" w:hanging="360"/>
      </w:pPr>
      <w:rPr>
        <w:rFonts w:ascii="Times New Roman" w:hAnsi="Times New Roman" w:cs="Times New Roman" w:hint="default"/>
      </w:rPr>
    </w:lvl>
    <w:lvl w:ilvl="1" w:tplc="04190003">
      <w:start w:val="1"/>
      <w:numFmt w:val="bullet"/>
      <w:lvlText w:val="o"/>
      <w:lvlJc w:val="left"/>
      <w:pPr>
        <w:tabs>
          <w:tab w:val="num" w:pos="2542"/>
        </w:tabs>
        <w:ind w:left="2542" w:hanging="360"/>
      </w:pPr>
      <w:rPr>
        <w:rFonts w:ascii="Courier New" w:hAnsi="Courier New" w:hint="default"/>
      </w:rPr>
    </w:lvl>
    <w:lvl w:ilvl="2" w:tplc="04190005">
      <w:start w:val="1"/>
      <w:numFmt w:val="bullet"/>
      <w:lvlText w:val=""/>
      <w:lvlJc w:val="left"/>
      <w:pPr>
        <w:tabs>
          <w:tab w:val="num" w:pos="3262"/>
        </w:tabs>
        <w:ind w:left="3262" w:hanging="360"/>
      </w:pPr>
      <w:rPr>
        <w:rFonts w:ascii="Wingdings" w:hAnsi="Wingdings" w:hint="default"/>
      </w:rPr>
    </w:lvl>
    <w:lvl w:ilvl="3" w:tplc="04190001">
      <w:start w:val="1"/>
      <w:numFmt w:val="bullet"/>
      <w:lvlText w:val=""/>
      <w:lvlJc w:val="left"/>
      <w:pPr>
        <w:tabs>
          <w:tab w:val="num" w:pos="3982"/>
        </w:tabs>
        <w:ind w:left="3982" w:hanging="360"/>
      </w:pPr>
      <w:rPr>
        <w:rFonts w:ascii="Symbol" w:hAnsi="Symbol" w:hint="default"/>
      </w:rPr>
    </w:lvl>
    <w:lvl w:ilvl="4" w:tplc="04190003">
      <w:start w:val="1"/>
      <w:numFmt w:val="bullet"/>
      <w:lvlText w:val="o"/>
      <w:lvlJc w:val="left"/>
      <w:pPr>
        <w:tabs>
          <w:tab w:val="num" w:pos="4702"/>
        </w:tabs>
        <w:ind w:left="4702" w:hanging="360"/>
      </w:pPr>
      <w:rPr>
        <w:rFonts w:ascii="Courier New" w:hAnsi="Courier New" w:hint="default"/>
      </w:rPr>
    </w:lvl>
    <w:lvl w:ilvl="5" w:tplc="04190005">
      <w:start w:val="1"/>
      <w:numFmt w:val="bullet"/>
      <w:lvlText w:val=""/>
      <w:lvlJc w:val="left"/>
      <w:pPr>
        <w:tabs>
          <w:tab w:val="num" w:pos="5422"/>
        </w:tabs>
        <w:ind w:left="5422" w:hanging="360"/>
      </w:pPr>
      <w:rPr>
        <w:rFonts w:ascii="Wingdings" w:hAnsi="Wingdings" w:hint="default"/>
      </w:rPr>
    </w:lvl>
    <w:lvl w:ilvl="6" w:tplc="04190001">
      <w:start w:val="1"/>
      <w:numFmt w:val="bullet"/>
      <w:lvlText w:val=""/>
      <w:lvlJc w:val="left"/>
      <w:pPr>
        <w:tabs>
          <w:tab w:val="num" w:pos="6142"/>
        </w:tabs>
        <w:ind w:left="6142" w:hanging="360"/>
      </w:pPr>
      <w:rPr>
        <w:rFonts w:ascii="Symbol" w:hAnsi="Symbol" w:hint="default"/>
      </w:rPr>
    </w:lvl>
    <w:lvl w:ilvl="7" w:tplc="04190003">
      <w:start w:val="1"/>
      <w:numFmt w:val="bullet"/>
      <w:lvlText w:val="o"/>
      <w:lvlJc w:val="left"/>
      <w:pPr>
        <w:tabs>
          <w:tab w:val="num" w:pos="6862"/>
        </w:tabs>
        <w:ind w:left="6862" w:hanging="360"/>
      </w:pPr>
      <w:rPr>
        <w:rFonts w:ascii="Courier New" w:hAnsi="Courier New" w:hint="default"/>
      </w:rPr>
    </w:lvl>
    <w:lvl w:ilvl="8" w:tplc="04190005">
      <w:start w:val="1"/>
      <w:numFmt w:val="bullet"/>
      <w:lvlText w:val=""/>
      <w:lvlJc w:val="left"/>
      <w:pPr>
        <w:tabs>
          <w:tab w:val="num" w:pos="7582"/>
        </w:tabs>
        <w:ind w:left="7582" w:hanging="360"/>
      </w:pPr>
      <w:rPr>
        <w:rFonts w:ascii="Wingdings" w:hAnsi="Wingdings" w:hint="default"/>
      </w:rPr>
    </w:lvl>
  </w:abstractNum>
  <w:abstractNum w:abstractNumId="2">
    <w:nsid w:val="056242D2"/>
    <w:multiLevelType w:val="hybridMultilevel"/>
    <w:tmpl w:val="8E865028"/>
    <w:lvl w:ilvl="0" w:tplc="C3809D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85186D"/>
    <w:multiLevelType w:val="hybridMultilevel"/>
    <w:tmpl w:val="BCD27548"/>
    <w:lvl w:ilvl="0" w:tplc="CC92B0BE">
      <w:start w:val="1"/>
      <w:numFmt w:val="bullet"/>
      <w:lvlText w:val="–"/>
      <w:lvlJc w:val="left"/>
      <w:pPr>
        <w:tabs>
          <w:tab w:val="num" w:pos="960"/>
        </w:tabs>
        <w:ind w:left="960" w:hanging="360"/>
      </w:pPr>
      <w:rPr>
        <w:rFonts w:ascii="Times New Roman" w:hAnsi="Times New Roman" w:cs="Times New Roman"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4">
    <w:nsid w:val="079470A7"/>
    <w:multiLevelType w:val="hybridMultilevel"/>
    <w:tmpl w:val="4DAE8F1C"/>
    <w:lvl w:ilvl="0" w:tplc="0C00A478">
      <w:numFmt w:val="bullet"/>
      <w:lvlText w:val="−"/>
      <w:lvlJc w:val="left"/>
      <w:pPr>
        <w:ind w:left="2345" w:hanging="360"/>
      </w:pPr>
      <w:rPr>
        <w:rFonts w:ascii="Times New Roman" w:eastAsiaTheme="minorHAnsi" w:hAnsi="Times New Roman" w:cs="Times New Roman" w:hint="default"/>
      </w:rPr>
    </w:lvl>
    <w:lvl w:ilvl="1" w:tplc="04220003" w:tentative="1">
      <w:start w:val="1"/>
      <w:numFmt w:val="bullet"/>
      <w:lvlText w:val="o"/>
      <w:lvlJc w:val="left"/>
      <w:pPr>
        <w:ind w:left="3065" w:hanging="360"/>
      </w:pPr>
      <w:rPr>
        <w:rFonts w:ascii="Courier New" w:hAnsi="Courier New" w:hint="default"/>
      </w:rPr>
    </w:lvl>
    <w:lvl w:ilvl="2" w:tplc="04220005" w:tentative="1">
      <w:start w:val="1"/>
      <w:numFmt w:val="bullet"/>
      <w:lvlText w:val=""/>
      <w:lvlJc w:val="left"/>
      <w:pPr>
        <w:ind w:left="3785" w:hanging="360"/>
      </w:pPr>
      <w:rPr>
        <w:rFonts w:ascii="Wingdings" w:hAnsi="Wingdings" w:hint="default"/>
      </w:rPr>
    </w:lvl>
    <w:lvl w:ilvl="3" w:tplc="04220001" w:tentative="1">
      <w:start w:val="1"/>
      <w:numFmt w:val="bullet"/>
      <w:lvlText w:val=""/>
      <w:lvlJc w:val="left"/>
      <w:pPr>
        <w:ind w:left="4505" w:hanging="360"/>
      </w:pPr>
      <w:rPr>
        <w:rFonts w:ascii="Symbol" w:hAnsi="Symbol" w:hint="default"/>
      </w:rPr>
    </w:lvl>
    <w:lvl w:ilvl="4" w:tplc="04220003" w:tentative="1">
      <w:start w:val="1"/>
      <w:numFmt w:val="bullet"/>
      <w:lvlText w:val="o"/>
      <w:lvlJc w:val="left"/>
      <w:pPr>
        <w:ind w:left="5225" w:hanging="360"/>
      </w:pPr>
      <w:rPr>
        <w:rFonts w:ascii="Courier New" w:hAnsi="Courier New" w:hint="default"/>
      </w:rPr>
    </w:lvl>
    <w:lvl w:ilvl="5" w:tplc="04220005" w:tentative="1">
      <w:start w:val="1"/>
      <w:numFmt w:val="bullet"/>
      <w:lvlText w:val=""/>
      <w:lvlJc w:val="left"/>
      <w:pPr>
        <w:ind w:left="5945" w:hanging="360"/>
      </w:pPr>
      <w:rPr>
        <w:rFonts w:ascii="Wingdings" w:hAnsi="Wingdings" w:hint="default"/>
      </w:rPr>
    </w:lvl>
    <w:lvl w:ilvl="6" w:tplc="04220001" w:tentative="1">
      <w:start w:val="1"/>
      <w:numFmt w:val="bullet"/>
      <w:lvlText w:val=""/>
      <w:lvlJc w:val="left"/>
      <w:pPr>
        <w:ind w:left="6665" w:hanging="360"/>
      </w:pPr>
      <w:rPr>
        <w:rFonts w:ascii="Symbol" w:hAnsi="Symbol" w:hint="default"/>
      </w:rPr>
    </w:lvl>
    <w:lvl w:ilvl="7" w:tplc="04220003" w:tentative="1">
      <w:start w:val="1"/>
      <w:numFmt w:val="bullet"/>
      <w:lvlText w:val="o"/>
      <w:lvlJc w:val="left"/>
      <w:pPr>
        <w:ind w:left="7385" w:hanging="360"/>
      </w:pPr>
      <w:rPr>
        <w:rFonts w:ascii="Courier New" w:hAnsi="Courier New" w:hint="default"/>
      </w:rPr>
    </w:lvl>
    <w:lvl w:ilvl="8" w:tplc="04220005" w:tentative="1">
      <w:start w:val="1"/>
      <w:numFmt w:val="bullet"/>
      <w:lvlText w:val=""/>
      <w:lvlJc w:val="left"/>
      <w:pPr>
        <w:ind w:left="8105" w:hanging="360"/>
      </w:pPr>
      <w:rPr>
        <w:rFonts w:ascii="Wingdings" w:hAnsi="Wingdings" w:hint="default"/>
      </w:rPr>
    </w:lvl>
  </w:abstractNum>
  <w:abstractNum w:abstractNumId="5">
    <w:nsid w:val="0A4405DD"/>
    <w:multiLevelType w:val="hybridMultilevel"/>
    <w:tmpl w:val="A42A52AC"/>
    <w:lvl w:ilvl="0" w:tplc="0C00A478">
      <w:numFmt w:val="bullet"/>
      <w:lvlText w:val="−"/>
      <w:lvlJc w:val="left"/>
      <w:pPr>
        <w:tabs>
          <w:tab w:val="num" w:pos="2062"/>
        </w:tabs>
        <w:ind w:left="2062" w:hanging="360"/>
      </w:pPr>
      <w:rPr>
        <w:rFonts w:ascii="Times New Roman" w:eastAsiaTheme="minorHAnsi" w:hAnsi="Times New Roman" w:cs="Times New Roman" w:hint="default"/>
      </w:rPr>
    </w:lvl>
    <w:lvl w:ilvl="1" w:tplc="04190003">
      <w:start w:val="1"/>
      <w:numFmt w:val="bullet"/>
      <w:lvlText w:val="o"/>
      <w:lvlJc w:val="left"/>
      <w:pPr>
        <w:tabs>
          <w:tab w:val="num" w:pos="2542"/>
        </w:tabs>
        <w:ind w:left="2542" w:hanging="360"/>
      </w:pPr>
      <w:rPr>
        <w:rFonts w:ascii="Courier New" w:hAnsi="Courier New" w:hint="default"/>
      </w:rPr>
    </w:lvl>
    <w:lvl w:ilvl="2" w:tplc="04190005">
      <w:start w:val="1"/>
      <w:numFmt w:val="bullet"/>
      <w:lvlText w:val=""/>
      <w:lvlJc w:val="left"/>
      <w:pPr>
        <w:tabs>
          <w:tab w:val="num" w:pos="3262"/>
        </w:tabs>
        <w:ind w:left="3262" w:hanging="360"/>
      </w:pPr>
      <w:rPr>
        <w:rFonts w:ascii="Wingdings" w:hAnsi="Wingdings" w:hint="default"/>
      </w:rPr>
    </w:lvl>
    <w:lvl w:ilvl="3" w:tplc="04190001">
      <w:start w:val="1"/>
      <w:numFmt w:val="bullet"/>
      <w:lvlText w:val=""/>
      <w:lvlJc w:val="left"/>
      <w:pPr>
        <w:tabs>
          <w:tab w:val="num" w:pos="3982"/>
        </w:tabs>
        <w:ind w:left="3982" w:hanging="360"/>
      </w:pPr>
      <w:rPr>
        <w:rFonts w:ascii="Symbol" w:hAnsi="Symbol" w:hint="default"/>
      </w:rPr>
    </w:lvl>
    <w:lvl w:ilvl="4" w:tplc="04190003">
      <w:start w:val="1"/>
      <w:numFmt w:val="bullet"/>
      <w:lvlText w:val="o"/>
      <w:lvlJc w:val="left"/>
      <w:pPr>
        <w:tabs>
          <w:tab w:val="num" w:pos="4702"/>
        </w:tabs>
        <w:ind w:left="4702" w:hanging="360"/>
      </w:pPr>
      <w:rPr>
        <w:rFonts w:ascii="Courier New" w:hAnsi="Courier New" w:hint="default"/>
      </w:rPr>
    </w:lvl>
    <w:lvl w:ilvl="5" w:tplc="04190005">
      <w:start w:val="1"/>
      <w:numFmt w:val="bullet"/>
      <w:lvlText w:val=""/>
      <w:lvlJc w:val="left"/>
      <w:pPr>
        <w:tabs>
          <w:tab w:val="num" w:pos="5422"/>
        </w:tabs>
        <w:ind w:left="5422" w:hanging="360"/>
      </w:pPr>
      <w:rPr>
        <w:rFonts w:ascii="Wingdings" w:hAnsi="Wingdings" w:hint="default"/>
      </w:rPr>
    </w:lvl>
    <w:lvl w:ilvl="6" w:tplc="04190001">
      <w:start w:val="1"/>
      <w:numFmt w:val="bullet"/>
      <w:lvlText w:val=""/>
      <w:lvlJc w:val="left"/>
      <w:pPr>
        <w:tabs>
          <w:tab w:val="num" w:pos="6142"/>
        </w:tabs>
        <w:ind w:left="6142" w:hanging="360"/>
      </w:pPr>
      <w:rPr>
        <w:rFonts w:ascii="Symbol" w:hAnsi="Symbol" w:hint="default"/>
      </w:rPr>
    </w:lvl>
    <w:lvl w:ilvl="7" w:tplc="04190003">
      <w:start w:val="1"/>
      <w:numFmt w:val="bullet"/>
      <w:lvlText w:val="o"/>
      <w:lvlJc w:val="left"/>
      <w:pPr>
        <w:tabs>
          <w:tab w:val="num" w:pos="6862"/>
        </w:tabs>
        <w:ind w:left="6862" w:hanging="360"/>
      </w:pPr>
      <w:rPr>
        <w:rFonts w:ascii="Courier New" w:hAnsi="Courier New" w:hint="default"/>
      </w:rPr>
    </w:lvl>
    <w:lvl w:ilvl="8" w:tplc="04190005">
      <w:start w:val="1"/>
      <w:numFmt w:val="bullet"/>
      <w:lvlText w:val=""/>
      <w:lvlJc w:val="left"/>
      <w:pPr>
        <w:tabs>
          <w:tab w:val="num" w:pos="7582"/>
        </w:tabs>
        <w:ind w:left="7582" w:hanging="360"/>
      </w:pPr>
      <w:rPr>
        <w:rFonts w:ascii="Wingdings" w:hAnsi="Wingdings" w:hint="default"/>
      </w:rPr>
    </w:lvl>
  </w:abstractNum>
  <w:abstractNum w:abstractNumId="6">
    <w:nsid w:val="10780BB6"/>
    <w:multiLevelType w:val="hybridMultilevel"/>
    <w:tmpl w:val="23746E34"/>
    <w:lvl w:ilvl="0" w:tplc="44B8C944">
      <w:start w:val="1"/>
      <w:numFmt w:val="bullet"/>
      <w:lvlText w:val="–"/>
      <w:lvlJc w:val="left"/>
      <w:pPr>
        <w:tabs>
          <w:tab w:val="num" w:pos="960"/>
        </w:tabs>
        <w:ind w:left="9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B360DB8"/>
    <w:multiLevelType w:val="singleLevel"/>
    <w:tmpl w:val="7F1E070E"/>
    <w:lvl w:ilvl="0">
      <w:start w:val="1"/>
      <w:numFmt w:val="decimal"/>
      <w:lvlText w:val="%1."/>
      <w:legacy w:legacy="1" w:legacySpace="0" w:legacyIndent="792"/>
      <w:lvlJc w:val="left"/>
      <w:rPr>
        <w:rFonts w:ascii="Times New Roman" w:hAnsi="Times New Roman" w:cs="Times New Roman" w:hint="default"/>
        <w:b w:val="0"/>
      </w:rPr>
    </w:lvl>
  </w:abstractNum>
  <w:abstractNum w:abstractNumId="8">
    <w:nsid w:val="1D5A3865"/>
    <w:multiLevelType w:val="multilevel"/>
    <w:tmpl w:val="73004352"/>
    <w:lvl w:ilvl="0">
      <w:start w:val="1"/>
      <w:numFmt w:val="decimal"/>
      <w:lvlText w:val="%1."/>
      <w:lvlJc w:val="left"/>
      <w:pPr>
        <w:tabs>
          <w:tab w:val="num" w:pos="1590"/>
        </w:tabs>
        <w:ind w:left="1590" w:hanging="990"/>
      </w:pPr>
      <w:rPr>
        <w:rFonts w:hint="default"/>
      </w:rPr>
    </w:lvl>
    <w:lvl w:ilvl="1">
      <w:start w:val="4"/>
      <w:numFmt w:val="decimal"/>
      <w:lvlText w:val="%2"/>
      <w:lvlJc w:val="left"/>
      <w:pPr>
        <w:ind w:left="1680" w:hanging="360"/>
      </w:pPr>
      <w:rPr>
        <w:rFonts w:hint="default"/>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9">
    <w:nsid w:val="28340FC4"/>
    <w:multiLevelType w:val="hybridMultilevel"/>
    <w:tmpl w:val="F80EDC78"/>
    <w:lvl w:ilvl="0" w:tplc="0C00A478">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2B602BE2"/>
    <w:multiLevelType w:val="hybridMultilevel"/>
    <w:tmpl w:val="7180A36E"/>
    <w:lvl w:ilvl="0" w:tplc="B398755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1F94EA5"/>
    <w:multiLevelType w:val="hybridMultilevel"/>
    <w:tmpl w:val="432ECA76"/>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34224DA"/>
    <w:multiLevelType w:val="hybridMultilevel"/>
    <w:tmpl w:val="145E99FE"/>
    <w:lvl w:ilvl="0" w:tplc="A0E632FE">
      <w:numFmt w:val="bullet"/>
      <w:lvlText w:val="-"/>
      <w:lvlJc w:val="left"/>
      <w:pPr>
        <w:tabs>
          <w:tab w:val="num" w:pos="960"/>
        </w:tabs>
        <w:ind w:left="960" w:hanging="360"/>
      </w:pPr>
      <w:rPr>
        <w:rFonts w:ascii="Times New Roman" w:eastAsia="Times New Roman" w:hAnsi="Times New Roman"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13">
    <w:nsid w:val="398C020D"/>
    <w:multiLevelType w:val="hybridMultilevel"/>
    <w:tmpl w:val="933CDCE6"/>
    <w:lvl w:ilvl="0" w:tplc="E6EC6820">
      <w:start w:val="1"/>
      <w:numFmt w:val="bullet"/>
      <w:lvlText w:val="–"/>
      <w:lvlJc w:val="left"/>
      <w:pPr>
        <w:ind w:left="2345" w:hanging="360"/>
      </w:pPr>
      <w:rPr>
        <w:rFonts w:ascii="Times New Roman" w:hAnsi="Times New Roman" w:cs="Times New Roman" w:hint="default"/>
      </w:rPr>
    </w:lvl>
    <w:lvl w:ilvl="1" w:tplc="04220003" w:tentative="1">
      <w:start w:val="1"/>
      <w:numFmt w:val="bullet"/>
      <w:lvlText w:val="o"/>
      <w:lvlJc w:val="left"/>
      <w:pPr>
        <w:ind w:left="3065" w:hanging="360"/>
      </w:pPr>
      <w:rPr>
        <w:rFonts w:ascii="Courier New" w:hAnsi="Courier New" w:hint="default"/>
      </w:rPr>
    </w:lvl>
    <w:lvl w:ilvl="2" w:tplc="04220005" w:tentative="1">
      <w:start w:val="1"/>
      <w:numFmt w:val="bullet"/>
      <w:lvlText w:val=""/>
      <w:lvlJc w:val="left"/>
      <w:pPr>
        <w:ind w:left="3785" w:hanging="360"/>
      </w:pPr>
      <w:rPr>
        <w:rFonts w:ascii="Wingdings" w:hAnsi="Wingdings" w:hint="default"/>
      </w:rPr>
    </w:lvl>
    <w:lvl w:ilvl="3" w:tplc="04220001" w:tentative="1">
      <w:start w:val="1"/>
      <w:numFmt w:val="bullet"/>
      <w:lvlText w:val=""/>
      <w:lvlJc w:val="left"/>
      <w:pPr>
        <w:ind w:left="4505" w:hanging="360"/>
      </w:pPr>
      <w:rPr>
        <w:rFonts w:ascii="Symbol" w:hAnsi="Symbol" w:hint="default"/>
      </w:rPr>
    </w:lvl>
    <w:lvl w:ilvl="4" w:tplc="04220003" w:tentative="1">
      <w:start w:val="1"/>
      <w:numFmt w:val="bullet"/>
      <w:lvlText w:val="o"/>
      <w:lvlJc w:val="left"/>
      <w:pPr>
        <w:ind w:left="5225" w:hanging="360"/>
      </w:pPr>
      <w:rPr>
        <w:rFonts w:ascii="Courier New" w:hAnsi="Courier New" w:hint="default"/>
      </w:rPr>
    </w:lvl>
    <w:lvl w:ilvl="5" w:tplc="04220005" w:tentative="1">
      <w:start w:val="1"/>
      <w:numFmt w:val="bullet"/>
      <w:lvlText w:val=""/>
      <w:lvlJc w:val="left"/>
      <w:pPr>
        <w:ind w:left="5945" w:hanging="360"/>
      </w:pPr>
      <w:rPr>
        <w:rFonts w:ascii="Wingdings" w:hAnsi="Wingdings" w:hint="default"/>
      </w:rPr>
    </w:lvl>
    <w:lvl w:ilvl="6" w:tplc="04220001" w:tentative="1">
      <w:start w:val="1"/>
      <w:numFmt w:val="bullet"/>
      <w:lvlText w:val=""/>
      <w:lvlJc w:val="left"/>
      <w:pPr>
        <w:ind w:left="6665" w:hanging="360"/>
      </w:pPr>
      <w:rPr>
        <w:rFonts w:ascii="Symbol" w:hAnsi="Symbol" w:hint="default"/>
      </w:rPr>
    </w:lvl>
    <w:lvl w:ilvl="7" w:tplc="04220003" w:tentative="1">
      <w:start w:val="1"/>
      <w:numFmt w:val="bullet"/>
      <w:lvlText w:val="o"/>
      <w:lvlJc w:val="left"/>
      <w:pPr>
        <w:ind w:left="7385" w:hanging="360"/>
      </w:pPr>
      <w:rPr>
        <w:rFonts w:ascii="Courier New" w:hAnsi="Courier New" w:hint="default"/>
      </w:rPr>
    </w:lvl>
    <w:lvl w:ilvl="8" w:tplc="04220005" w:tentative="1">
      <w:start w:val="1"/>
      <w:numFmt w:val="bullet"/>
      <w:lvlText w:val=""/>
      <w:lvlJc w:val="left"/>
      <w:pPr>
        <w:ind w:left="8105" w:hanging="360"/>
      </w:pPr>
      <w:rPr>
        <w:rFonts w:ascii="Wingdings" w:hAnsi="Wingdings" w:hint="default"/>
      </w:rPr>
    </w:lvl>
  </w:abstractNum>
  <w:abstractNum w:abstractNumId="14">
    <w:nsid w:val="40356C13"/>
    <w:multiLevelType w:val="hybridMultilevel"/>
    <w:tmpl w:val="B8449D2E"/>
    <w:lvl w:ilvl="0" w:tplc="5838AFB0">
      <w:start w:val="1"/>
      <w:numFmt w:val="russianLower"/>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
    <w:nsid w:val="4060604C"/>
    <w:multiLevelType w:val="hybridMultilevel"/>
    <w:tmpl w:val="1BEEEEFA"/>
    <w:lvl w:ilvl="0" w:tplc="5A3E509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07628C4"/>
    <w:multiLevelType w:val="hybridMultilevel"/>
    <w:tmpl w:val="5E962138"/>
    <w:lvl w:ilvl="0" w:tplc="C568CFB0">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49934553"/>
    <w:multiLevelType w:val="hybridMultilevel"/>
    <w:tmpl w:val="A2089398"/>
    <w:lvl w:ilvl="0" w:tplc="A0E632FE">
      <w:numFmt w:val="bullet"/>
      <w:lvlText w:val="-"/>
      <w:lvlJc w:val="left"/>
      <w:pPr>
        <w:tabs>
          <w:tab w:val="num" w:pos="960"/>
        </w:tabs>
        <w:ind w:left="960" w:hanging="360"/>
      </w:pPr>
      <w:rPr>
        <w:rFonts w:ascii="Times New Roman" w:eastAsia="Times New Roman" w:hAnsi="Times New Roman"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18">
    <w:nsid w:val="4BBE6CB5"/>
    <w:multiLevelType w:val="hybridMultilevel"/>
    <w:tmpl w:val="5FEAFEAC"/>
    <w:lvl w:ilvl="0" w:tplc="A0E632FE">
      <w:numFmt w:val="bullet"/>
      <w:lvlText w:val="-"/>
      <w:lvlJc w:val="left"/>
      <w:pPr>
        <w:tabs>
          <w:tab w:val="num" w:pos="960"/>
        </w:tabs>
        <w:ind w:left="960" w:hanging="360"/>
      </w:pPr>
      <w:rPr>
        <w:rFonts w:ascii="Times New Roman" w:eastAsia="Times New Roman" w:hAnsi="Times New Roman"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19">
    <w:nsid w:val="4C3E19CC"/>
    <w:multiLevelType w:val="multilevel"/>
    <w:tmpl w:val="ABE619F8"/>
    <w:lvl w:ilvl="0">
      <w:start w:val="1"/>
      <w:numFmt w:val="decimal"/>
      <w:lvlText w:val="%1."/>
      <w:lvlJc w:val="left"/>
      <w:pPr>
        <w:tabs>
          <w:tab w:val="num" w:pos="1485"/>
        </w:tabs>
        <w:ind w:left="1485" w:hanging="1005"/>
      </w:pPr>
      <w:rPr>
        <w:rFonts w:hint="default"/>
        <w:i w:val="0"/>
      </w:rPr>
    </w:lvl>
    <w:lvl w:ilvl="1">
      <w:start w:val="3"/>
      <w:numFmt w:val="decimal"/>
      <w:isLgl/>
      <w:lvlText w:val="%1.%2."/>
      <w:lvlJc w:val="left"/>
      <w:pPr>
        <w:ind w:left="1290" w:hanging="750"/>
      </w:pPr>
      <w:rPr>
        <w:rFonts w:hint="default"/>
      </w:rPr>
    </w:lvl>
    <w:lvl w:ilvl="2">
      <w:start w:val="2"/>
      <w:numFmt w:val="decimal"/>
      <w:isLgl/>
      <w:lvlText w:val="%1.%2.%3."/>
      <w:lvlJc w:val="left"/>
      <w:pPr>
        <w:ind w:left="1350" w:hanging="75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120" w:hanging="2160"/>
      </w:pPr>
      <w:rPr>
        <w:rFonts w:hint="default"/>
      </w:rPr>
    </w:lvl>
  </w:abstractNum>
  <w:abstractNum w:abstractNumId="20">
    <w:nsid w:val="4D242E95"/>
    <w:multiLevelType w:val="hybridMultilevel"/>
    <w:tmpl w:val="869ECA10"/>
    <w:lvl w:ilvl="0" w:tplc="A0E632FE">
      <w:numFmt w:val="bullet"/>
      <w:lvlText w:val="-"/>
      <w:lvlJc w:val="left"/>
      <w:pPr>
        <w:tabs>
          <w:tab w:val="num" w:pos="960"/>
        </w:tabs>
        <w:ind w:left="960" w:hanging="360"/>
      </w:pPr>
      <w:rPr>
        <w:rFonts w:ascii="Times New Roman" w:eastAsia="Times New Roman" w:hAnsi="Times New Roman"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1">
    <w:nsid w:val="59420A73"/>
    <w:multiLevelType w:val="multilevel"/>
    <w:tmpl w:val="2E8634B4"/>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1020"/>
        </w:tabs>
        <w:ind w:left="1020" w:hanging="720"/>
      </w:pPr>
      <w:rPr>
        <w:rFonts w:hint="default"/>
      </w:rPr>
    </w:lvl>
    <w:lvl w:ilvl="2">
      <w:start w:val="3"/>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2">
    <w:nsid w:val="5D0668A9"/>
    <w:multiLevelType w:val="hybridMultilevel"/>
    <w:tmpl w:val="E868A34A"/>
    <w:lvl w:ilvl="0" w:tplc="EC86952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608636BF"/>
    <w:multiLevelType w:val="hybridMultilevel"/>
    <w:tmpl w:val="7564DEAC"/>
    <w:lvl w:ilvl="0" w:tplc="04AC724A">
      <w:start w:val="1"/>
      <w:numFmt w:val="bullet"/>
      <w:lvlText w:val="–"/>
      <w:lvlJc w:val="left"/>
      <w:pPr>
        <w:ind w:left="1429" w:hanging="360"/>
      </w:pPr>
      <w:rPr>
        <w:rFonts w:ascii="Times New Roman" w:hAnsi="Times New Roman" w:cs="Times New Roman"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nsid w:val="68542479"/>
    <w:multiLevelType w:val="hybridMultilevel"/>
    <w:tmpl w:val="877411BA"/>
    <w:lvl w:ilvl="0" w:tplc="729411B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68637B12"/>
    <w:multiLevelType w:val="hybridMultilevel"/>
    <w:tmpl w:val="47D64D5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nsid w:val="68990504"/>
    <w:multiLevelType w:val="hybridMultilevel"/>
    <w:tmpl w:val="CC5EC9E4"/>
    <w:lvl w:ilvl="0" w:tplc="0C00A478">
      <w:numFmt w:val="bullet"/>
      <w:lvlText w:val="−"/>
      <w:lvlJc w:val="left"/>
      <w:pPr>
        <w:tabs>
          <w:tab w:val="num" w:pos="360"/>
        </w:tabs>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6F002C0F"/>
    <w:multiLevelType w:val="hybridMultilevel"/>
    <w:tmpl w:val="9E26B376"/>
    <w:lvl w:ilvl="0" w:tplc="2D5A4978">
      <w:start w:val="1"/>
      <w:numFmt w:val="bullet"/>
      <w:lvlText w:val="–"/>
      <w:lvlJc w:val="left"/>
      <w:pPr>
        <w:tabs>
          <w:tab w:val="num" w:pos="360"/>
        </w:tabs>
      </w:pPr>
      <w:rPr>
        <w:rFonts w:ascii="Times New Roman" w:hAnsi="Times New Roman"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763B0D47"/>
    <w:multiLevelType w:val="hybridMultilevel"/>
    <w:tmpl w:val="24320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02FC0"/>
    <w:multiLevelType w:val="hybridMultilevel"/>
    <w:tmpl w:val="E7BCA806"/>
    <w:lvl w:ilvl="0" w:tplc="0C00A478">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7D38195D"/>
    <w:multiLevelType w:val="hybridMultilevel"/>
    <w:tmpl w:val="67407414"/>
    <w:lvl w:ilvl="0" w:tplc="0C00A478">
      <w:numFmt w:val="bullet"/>
      <w:lvlText w:val="−"/>
      <w:lvlJc w:val="left"/>
      <w:pPr>
        <w:tabs>
          <w:tab w:val="num" w:pos="960"/>
        </w:tabs>
        <w:ind w:left="960" w:hanging="360"/>
      </w:pPr>
      <w:rPr>
        <w:rFonts w:ascii="Times New Roman" w:eastAsiaTheme="minorHAnsi"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2"/>
  </w:num>
  <w:num w:numId="4">
    <w:abstractNumId w:val="17"/>
  </w:num>
  <w:num w:numId="5">
    <w:abstractNumId w:val="8"/>
  </w:num>
  <w:num w:numId="6">
    <w:abstractNumId w:val="21"/>
  </w:num>
  <w:num w:numId="7">
    <w:abstractNumId w:val="19"/>
  </w:num>
  <w:num w:numId="8">
    <w:abstractNumId w:val="7"/>
  </w:num>
  <w:num w:numId="9">
    <w:abstractNumId w:val="10"/>
  </w:num>
  <w:num w:numId="10">
    <w:abstractNumId w:val="15"/>
  </w:num>
  <w:num w:numId="11">
    <w:abstractNumId w:val="2"/>
  </w:num>
  <w:num w:numId="12">
    <w:abstractNumId w:val="28"/>
  </w:num>
  <w:num w:numId="13">
    <w:abstractNumId w:val="0"/>
  </w:num>
  <w:num w:numId="14">
    <w:abstractNumId w:val="14"/>
  </w:num>
  <w:num w:numId="15">
    <w:abstractNumId w:val="26"/>
  </w:num>
  <w:num w:numId="16">
    <w:abstractNumId w:val="9"/>
  </w:num>
  <w:num w:numId="17">
    <w:abstractNumId w:val="5"/>
  </w:num>
  <w:num w:numId="18">
    <w:abstractNumId w:val="30"/>
  </w:num>
  <w:num w:numId="19">
    <w:abstractNumId w:val="4"/>
  </w:num>
  <w:num w:numId="20">
    <w:abstractNumId w:val="29"/>
  </w:num>
  <w:num w:numId="21">
    <w:abstractNumId w:val="11"/>
  </w:num>
  <w:num w:numId="22">
    <w:abstractNumId w:val="25"/>
  </w:num>
  <w:num w:numId="23">
    <w:abstractNumId w:val="23"/>
  </w:num>
  <w:num w:numId="24">
    <w:abstractNumId w:val="24"/>
  </w:num>
  <w:num w:numId="25">
    <w:abstractNumId w:val="3"/>
  </w:num>
  <w:num w:numId="26">
    <w:abstractNumId w:val="27"/>
  </w:num>
  <w:num w:numId="27">
    <w:abstractNumId w:val="22"/>
  </w:num>
  <w:num w:numId="28">
    <w:abstractNumId w:val="1"/>
  </w:num>
  <w:num w:numId="29">
    <w:abstractNumId w:val="6"/>
  </w:num>
  <w:num w:numId="30">
    <w:abstractNumId w:val="1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DD"/>
    <w:rsid w:val="0002518E"/>
    <w:rsid w:val="000414D0"/>
    <w:rsid w:val="000578EE"/>
    <w:rsid w:val="000802F8"/>
    <w:rsid w:val="00081EAB"/>
    <w:rsid w:val="000A7A69"/>
    <w:rsid w:val="0017783A"/>
    <w:rsid w:val="001A2091"/>
    <w:rsid w:val="0023585D"/>
    <w:rsid w:val="002A106F"/>
    <w:rsid w:val="00343A08"/>
    <w:rsid w:val="00346DDD"/>
    <w:rsid w:val="00353A85"/>
    <w:rsid w:val="00366A92"/>
    <w:rsid w:val="00370E4E"/>
    <w:rsid w:val="003E5803"/>
    <w:rsid w:val="004514D4"/>
    <w:rsid w:val="00466937"/>
    <w:rsid w:val="004D084D"/>
    <w:rsid w:val="004E0313"/>
    <w:rsid w:val="004F1B79"/>
    <w:rsid w:val="00582C94"/>
    <w:rsid w:val="005B7679"/>
    <w:rsid w:val="00686D72"/>
    <w:rsid w:val="006F19EE"/>
    <w:rsid w:val="007306D5"/>
    <w:rsid w:val="00791F85"/>
    <w:rsid w:val="007A67FC"/>
    <w:rsid w:val="007C2103"/>
    <w:rsid w:val="007E18D7"/>
    <w:rsid w:val="007E7351"/>
    <w:rsid w:val="00815AE0"/>
    <w:rsid w:val="00842B37"/>
    <w:rsid w:val="008D269C"/>
    <w:rsid w:val="00945296"/>
    <w:rsid w:val="009542CC"/>
    <w:rsid w:val="009608E3"/>
    <w:rsid w:val="0099730D"/>
    <w:rsid w:val="009A2AFF"/>
    <w:rsid w:val="009B084E"/>
    <w:rsid w:val="00A339C4"/>
    <w:rsid w:val="00A678CA"/>
    <w:rsid w:val="00AB7F1B"/>
    <w:rsid w:val="00AD15A6"/>
    <w:rsid w:val="00AD4483"/>
    <w:rsid w:val="00AE5325"/>
    <w:rsid w:val="00AF36C8"/>
    <w:rsid w:val="00B5161B"/>
    <w:rsid w:val="00B74280"/>
    <w:rsid w:val="00B92782"/>
    <w:rsid w:val="00C1225A"/>
    <w:rsid w:val="00C1777B"/>
    <w:rsid w:val="00C33D77"/>
    <w:rsid w:val="00C35B8D"/>
    <w:rsid w:val="00CB726D"/>
    <w:rsid w:val="00CD0205"/>
    <w:rsid w:val="00D23660"/>
    <w:rsid w:val="00D23F6E"/>
    <w:rsid w:val="00D4311C"/>
    <w:rsid w:val="00D94E1B"/>
    <w:rsid w:val="00DC189E"/>
    <w:rsid w:val="00DC4DA3"/>
    <w:rsid w:val="00DF4D35"/>
    <w:rsid w:val="00E038B0"/>
    <w:rsid w:val="00E23E01"/>
    <w:rsid w:val="00E54396"/>
    <w:rsid w:val="00E973AC"/>
    <w:rsid w:val="00EB1915"/>
    <w:rsid w:val="00EB6E03"/>
    <w:rsid w:val="00ED79FA"/>
    <w:rsid w:val="00EE09F1"/>
    <w:rsid w:val="00F5187C"/>
    <w:rsid w:val="00F57206"/>
    <w:rsid w:val="00F72C05"/>
    <w:rsid w:val="00FB3D18"/>
    <w:rsid w:val="00FF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0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B6E03"/>
    <w:pPr>
      <w:keepNext/>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DDD"/>
    <w:rPr>
      <w:rFonts w:ascii="Tahoma" w:hAnsi="Tahoma" w:cs="Tahoma"/>
      <w:sz w:val="16"/>
      <w:szCs w:val="16"/>
    </w:rPr>
  </w:style>
  <w:style w:type="character" w:customStyle="1" w:styleId="a4">
    <w:name w:val="Текст выноски Знак"/>
    <w:basedOn w:val="a0"/>
    <w:link w:val="a3"/>
    <w:uiPriority w:val="99"/>
    <w:semiHidden/>
    <w:rsid w:val="00346DDD"/>
    <w:rPr>
      <w:rFonts w:ascii="Tahoma" w:eastAsia="Times New Roman" w:hAnsi="Tahoma" w:cs="Tahoma"/>
      <w:sz w:val="16"/>
      <w:szCs w:val="16"/>
      <w:lang w:val="ru-RU" w:eastAsia="ru-RU"/>
    </w:rPr>
  </w:style>
  <w:style w:type="character" w:customStyle="1" w:styleId="FontStyle75">
    <w:name w:val="Font Style75"/>
    <w:rsid w:val="00C33D77"/>
    <w:rPr>
      <w:rFonts w:ascii="Times New Roman" w:hAnsi="Times New Roman" w:cs="Times New Roman"/>
      <w:spacing w:val="-10"/>
      <w:sz w:val="28"/>
      <w:szCs w:val="28"/>
    </w:rPr>
  </w:style>
  <w:style w:type="paragraph" w:customStyle="1" w:styleId="Style53">
    <w:name w:val="Style53"/>
    <w:basedOn w:val="a"/>
    <w:rsid w:val="00C33D77"/>
    <w:pPr>
      <w:widowControl w:val="0"/>
      <w:autoSpaceDE w:val="0"/>
      <w:autoSpaceDN w:val="0"/>
      <w:adjustRightInd w:val="0"/>
      <w:spacing w:line="490" w:lineRule="exact"/>
      <w:jc w:val="both"/>
    </w:pPr>
    <w:rPr>
      <w:lang w:val="uk-UA" w:eastAsia="uk-UA"/>
    </w:rPr>
  </w:style>
  <w:style w:type="paragraph" w:customStyle="1" w:styleId="Style54">
    <w:name w:val="Style54"/>
    <w:basedOn w:val="a"/>
    <w:rsid w:val="00C33D77"/>
    <w:pPr>
      <w:widowControl w:val="0"/>
      <w:autoSpaceDE w:val="0"/>
      <w:autoSpaceDN w:val="0"/>
      <w:adjustRightInd w:val="0"/>
      <w:spacing w:line="475" w:lineRule="exact"/>
      <w:jc w:val="both"/>
    </w:pPr>
    <w:rPr>
      <w:lang w:val="uk-UA" w:eastAsia="uk-UA"/>
    </w:rPr>
  </w:style>
  <w:style w:type="paragraph" w:styleId="3">
    <w:name w:val="Body Text Indent 3"/>
    <w:basedOn w:val="a"/>
    <w:link w:val="30"/>
    <w:uiPriority w:val="99"/>
    <w:rsid w:val="00466937"/>
    <w:pPr>
      <w:spacing w:line="360" w:lineRule="auto"/>
      <w:ind w:firstLine="902"/>
    </w:pPr>
    <w:rPr>
      <w:sz w:val="28"/>
      <w:szCs w:val="28"/>
      <w:lang w:val="uk-UA" w:eastAsia="en-US"/>
    </w:rPr>
  </w:style>
  <w:style w:type="character" w:customStyle="1" w:styleId="30">
    <w:name w:val="Основной текст с отступом 3 Знак"/>
    <w:basedOn w:val="a0"/>
    <w:link w:val="3"/>
    <w:uiPriority w:val="99"/>
    <w:rsid w:val="00466937"/>
    <w:rPr>
      <w:rFonts w:ascii="Times New Roman" w:eastAsia="Times New Roman" w:hAnsi="Times New Roman" w:cs="Times New Roman"/>
      <w:sz w:val="28"/>
      <w:szCs w:val="28"/>
      <w:lang w:val="uk-UA"/>
    </w:rPr>
  </w:style>
  <w:style w:type="paragraph" w:customStyle="1" w:styleId="FR2">
    <w:name w:val="FR2"/>
    <w:rsid w:val="00466937"/>
    <w:pPr>
      <w:widowControl w:val="0"/>
      <w:autoSpaceDE w:val="0"/>
      <w:autoSpaceDN w:val="0"/>
      <w:adjustRightInd w:val="0"/>
      <w:spacing w:after="0" w:line="240" w:lineRule="auto"/>
    </w:pPr>
    <w:rPr>
      <w:rFonts w:ascii="Arial" w:eastAsia="Times New Roman" w:hAnsi="Arial" w:cs="Times New Roman"/>
      <w:i/>
      <w:sz w:val="18"/>
      <w:szCs w:val="20"/>
      <w:lang w:val="uk-UA" w:eastAsia="ru-RU"/>
    </w:rPr>
  </w:style>
  <w:style w:type="paragraph" w:styleId="a5">
    <w:name w:val="List Paragraph"/>
    <w:basedOn w:val="a"/>
    <w:uiPriority w:val="34"/>
    <w:qFormat/>
    <w:rsid w:val="00D23660"/>
    <w:pPr>
      <w:ind w:left="720"/>
      <w:contextualSpacing/>
    </w:pPr>
  </w:style>
  <w:style w:type="character" w:customStyle="1" w:styleId="10">
    <w:name w:val="Заголовок 1 Знак"/>
    <w:basedOn w:val="a0"/>
    <w:link w:val="1"/>
    <w:uiPriority w:val="9"/>
    <w:rsid w:val="00EB6E03"/>
    <w:rPr>
      <w:rFonts w:ascii="Times New Roman" w:eastAsia="Times New Roman" w:hAnsi="Times New Roman" w:cs="Times New Roman"/>
      <w:sz w:val="28"/>
      <w:szCs w:val="20"/>
      <w:lang w:val="uk-UA" w:eastAsia="ru-RU"/>
    </w:rPr>
  </w:style>
  <w:style w:type="paragraph" w:customStyle="1" w:styleId="11">
    <w:name w:val="Стиль1"/>
    <w:basedOn w:val="a"/>
    <w:rsid w:val="009542CC"/>
    <w:pPr>
      <w:jc w:val="both"/>
    </w:pPr>
    <w:rPr>
      <w:sz w:val="28"/>
      <w:szCs w:val="22"/>
    </w:rPr>
  </w:style>
  <w:style w:type="table" w:styleId="a6">
    <w:name w:val="Table Grid"/>
    <w:basedOn w:val="a1"/>
    <w:uiPriority w:val="39"/>
    <w:rsid w:val="009542C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uiPriority w:val="99"/>
    <w:unhideWhenUsed/>
    <w:rsid w:val="009542CC"/>
    <w:pPr>
      <w:spacing w:after="120" w:line="259" w:lineRule="auto"/>
      <w:ind w:left="283"/>
    </w:pPr>
    <w:rPr>
      <w:rFonts w:asciiTheme="minorHAnsi" w:eastAsiaTheme="minorHAnsi" w:hAnsiTheme="minorHAnsi" w:cstheme="minorBidi"/>
      <w:sz w:val="22"/>
      <w:szCs w:val="22"/>
      <w:lang w:val="uk-UA" w:eastAsia="en-US"/>
    </w:rPr>
  </w:style>
  <w:style w:type="character" w:customStyle="1" w:styleId="a8">
    <w:name w:val="Основной текст с отступом Знак"/>
    <w:basedOn w:val="a0"/>
    <w:link w:val="a7"/>
    <w:uiPriority w:val="99"/>
    <w:rsid w:val="009542CC"/>
    <w:rPr>
      <w:lang w:val="uk-UA"/>
    </w:rPr>
  </w:style>
  <w:style w:type="paragraph" w:customStyle="1" w:styleId="Normal1">
    <w:name w:val="Normal1"/>
    <w:rsid w:val="009542CC"/>
    <w:pPr>
      <w:widowControl w:val="0"/>
      <w:spacing w:after="0" w:line="420" w:lineRule="auto"/>
      <w:ind w:firstLine="520"/>
      <w:jc w:val="both"/>
    </w:pPr>
    <w:rPr>
      <w:rFonts w:ascii="Times New Roman" w:eastAsia="Calibri" w:hAnsi="Times New Roman" w:cs="Times New Roman"/>
      <w:sz w:val="18"/>
      <w:szCs w:val="18"/>
      <w:lang w:val="uk-UA" w:eastAsia="ru-RU"/>
    </w:rPr>
  </w:style>
  <w:style w:type="paragraph" w:customStyle="1" w:styleId="2">
    <w:name w:val="Абзац списку2"/>
    <w:basedOn w:val="a"/>
    <w:rsid w:val="009542CC"/>
    <w:pPr>
      <w:spacing w:after="200" w:line="276" w:lineRule="auto"/>
      <w:ind w:left="720"/>
      <w:contextualSpacing/>
    </w:pPr>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0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B6E03"/>
    <w:pPr>
      <w:keepNext/>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DDD"/>
    <w:rPr>
      <w:rFonts w:ascii="Tahoma" w:hAnsi="Tahoma" w:cs="Tahoma"/>
      <w:sz w:val="16"/>
      <w:szCs w:val="16"/>
    </w:rPr>
  </w:style>
  <w:style w:type="character" w:customStyle="1" w:styleId="a4">
    <w:name w:val="Текст выноски Знак"/>
    <w:basedOn w:val="a0"/>
    <w:link w:val="a3"/>
    <w:uiPriority w:val="99"/>
    <w:semiHidden/>
    <w:rsid w:val="00346DDD"/>
    <w:rPr>
      <w:rFonts w:ascii="Tahoma" w:eastAsia="Times New Roman" w:hAnsi="Tahoma" w:cs="Tahoma"/>
      <w:sz w:val="16"/>
      <w:szCs w:val="16"/>
      <w:lang w:val="ru-RU" w:eastAsia="ru-RU"/>
    </w:rPr>
  </w:style>
  <w:style w:type="character" w:customStyle="1" w:styleId="FontStyle75">
    <w:name w:val="Font Style75"/>
    <w:rsid w:val="00C33D77"/>
    <w:rPr>
      <w:rFonts w:ascii="Times New Roman" w:hAnsi="Times New Roman" w:cs="Times New Roman"/>
      <w:spacing w:val="-10"/>
      <w:sz w:val="28"/>
      <w:szCs w:val="28"/>
    </w:rPr>
  </w:style>
  <w:style w:type="paragraph" w:customStyle="1" w:styleId="Style53">
    <w:name w:val="Style53"/>
    <w:basedOn w:val="a"/>
    <w:rsid w:val="00C33D77"/>
    <w:pPr>
      <w:widowControl w:val="0"/>
      <w:autoSpaceDE w:val="0"/>
      <w:autoSpaceDN w:val="0"/>
      <w:adjustRightInd w:val="0"/>
      <w:spacing w:line="490" w:lineRule="exact"/>
      <w:jc w:val="both"/>
    </w:pPr>
    <w:rPr>
      <w:lang w:val="uk-UA" w:eastAsia="uk-UA"/>
    </w:rPr>
  </w:style>
  <w:style w:type="paragraph" w:customStyle="1" w:styleId="Style54">
    <w:name w:val="Style54"/>
    <w:basedOn w:val="a"/>
    <w:rsid w:val="00C33D77"/>
    <w:pPr>
      <w:widowControl w:val="0"/>
      <w:autoSpaceDE w:val="0"/>
      <w:autoSpaceDN w:val="0"/>
      <w:adjustRightInd w:val="0"/>
      <w:spacing w:line="475" w:lineRule="exact"/>
      <w:jc w:val="both"/>
    </w:pPr>
    <w:rPr>
      <w:lang w:val="uk-UA" w:eastAsia="uk-UA"/>
    </w:rPr>
  </w:style>
  <w:style w:type="paragraph" w:styleId="3">
    <w:name w:val="Body Text Indent 3"/>
    <w:basedOn w:val="a"/>
    <w:link w:val="30"/>
    <w:uiPriority w:val="99"/>
    <w:rsid w:val="00466937"/>
    <w:pPr>
      <w:spacing w:line="360" w:lineRule="auto"/>
      <w:ind w:firstLine="902"/>
    </w:pPr>
    <w:rPr>
      <w:sz w:val="28"/>
      <w:szCs w:val="28"/>
      <w:lang w:val="uk-UA" w:eastAsia="en-US"/>
    </w:rPr>
  </w:style>
  <w:style w:type="character" w:customStyle="1" w:styleId="30">
    <w:name w:val="Основной текст с отступом 3 Знак"/>
    <w:basedOn w:val="a0"/>
    <w:link w:val="3"/>
    <w:uiPriority w:val="99"/>
    <w:rsid w:val="00466937"/>
    <w:rPr>
      <w:rFonts w:ascii="Times New Roman" w:eastAsia="Times New Roman" w:hAnsi="Times New Roman" w:cs="Times New Roman"/>
      <w:sz w:val="28"/>
      <w:szCs w:val="28"/>
      <w:lang w:val="uk-UA"/>
    </w:rPr>
  </w:style>
  <w:style w:type="paragraph" w:customStyle="1" w:styleId="FR2">
    <w:name w:val="FR2"/>
    <w:rsid w:val="00466937"/>
    <w:pPr>
      <w:widowControl w:val="0"/>
      <w:autoSpaceDE w:val="0"/>
      <w:autoSpaceDN w:val="0"/>
      <w:adjustRightInd w:val="0"/>
      <w:spacing w:after="0" w:line="240" w:lineRule="auto"/>
    </w:pPr>
    <w:rPr>
      <w:rFonts w:ascii="Arial" w:eastAsia="Times New Roman" w:hAnsi="Arial" w:cs="Times New Roman"/>
      <w:i/>
      <w:sz w:val="18"/>
      <w:szCs w:val="20"/>
      <w:lang w:val="uk-UA" w:eastAsia="ru-RU"/>
    </w:rPr>
  </w:style>
  <w:style w:type="paragraph" w:styleId="a5">
    <w:name w:val="List Paragraph"/>
    <w:basedOn w:val="a"/>
    <w:uiPriority w:val="34"/>
    <w:qFormat/>
    <w:rsid w:val="00D23660"/>
    <w:pPr>
      <w:ind w:left="720"/>
      <w:contextualSpacing/>
    </w:pPr>
  </w:style>
  <w:style w:type="character" w:customStyle="1" w:styleId="10">
    <w:name w:val="Заголовок 1 Знак"/>
    <w:basedOn w:val="a0"/>
    <w:link w:val="1"/>
    <w:uiPriority w:val="9"/>
    <w:rsid w:val="00EB6E03"/>
    <w:rPr>
      <w:rFonts w:ascii="Times New Roman" w:eastAsia="Times New Roman" w:hAnsi="Times New Roman" w:cs="Times New Roman"/>
      <w:sz w:val="28"/>
      <w:szCs w:val="20"/>
      <w:lang w:val="uk-UA" w:eastAsia="ru-RU"/>
    </w:rPr>
  </w:style>
  <w:style w:type="paragraph" w:customStyle="1" w:styleId="11">
    <w:name w:val="Стиль1"/>
    <w:basedOn w:val="a"/>
    <w:rsid w:val="009542CC"/>
    <w:pPr>
      <w:jc w:val="both"/>
    </w:pPr>
    <w:rPr>
      <w:sz w:val="28"/>
      <w:szCs w:val="22"/>
    </w:rPr>
  </w:style>
  <w:style w:type="table" w:styleId="a6">
    <w:name w:val="Table Grid"/>
    <w:basedOn w:val="a1"/>
    <w:uiPriority w:val="39"/>
    <w:rsid w:val="009542C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uiPriority w:val="99"/>
    <w:unhideWhenUsed/>
    <w:rsid w:val="009542CC"/>
    <w:pPr>
      <w:spacing w:after="120" w:line="259" w:lineRule="auto"/>
      <w:ind w:left="283"/>
    </w:pPr>
    <w:rPr>
      <w:rFonts w:asciiTheme="minorHAnsi" w:eastAsiaTheme="minorHAnsi" w:hAnsiTheme="minorHAnsi" w:cstheme="minorBidi"/>
      <w:sz w:val="22"/>
      <w:szCs w:val="22"/>
      <w:lang w:val="uk-UA" w:eastAsia="en-US"/>
    </w:rPr>
  </w:style>
  <w:style w:type="character" w:customStyle="1" w:styleId="a8">
    <w:name w:val="Основной текст с отступом Знак"/>
    <w:basedOn w:val="a0"/>
    <w:link w:val="a7"/>
    <w:uiPriority w:val="99"/>
    <w:rsid w:val="009542CC"/>
    <w:rPr>
      <w:lang w:val="uk-UA"/>
    </w:rPr>
  </w:style>
  <w:style w:type="paragraph" w:customStyle="1" w:styleId="Normal1">
    <w:name w:val="Normal1"/>
    <w:rsid w:val="009542CC"/>
    <w:pPr>
      <w:widowControl w:val="0"/>
      <w:spacing w:after="0" w:line="420" w:lineRule="auto"/>
      <w:ind w:firstLine="520"/>
      <w:jc w:val="both"/>
    </w:pPr>
    <w:rPr>
      <w:rFonts w:ascii="Times New Roman" w:eastAsia="Calibri" w:hAnsi="Times New Roman" w:cs="Times New Roman"/>
      <w:sz w:val="18"/>
      <w:szCs w:val="18"/>
      <w:lang w:val="uk-UA" w:eastAsia="ru-RU"/>
    </w:rPr>
  </w:style>
  <w:style w:type="paragraph" w:customStyle="1" w:styleId="2">
    <w:name w:val="Абзац списку2"/>
    <w:basedOn w:val="a"/>
    <w:rsid w:val="009542CC"/>
    <w:pPr>
      <w:spacing w:after="200" w:line="276"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30711">
      <w:bodyDiv w:val="1"/>
      <w:marLeft w:val="0"/>
      <w:marRight w:val="0"/>
      <w:marTop w:val="0"/>
      <w:marBottom w:val="0"/>
      <w:divBdr>
        <w:top w:val="none" w:sz="0" w:space="0" w:color="auto"/>
        <w:left w:val="none" w:sz="0" w:space="0" w:color="auto"/>
        <w:bottom w:val="none" w:sz="0" w:space="0" w:color="auto"/>
        <w:right w:val="none" w:sz="0" w:space="0" w:color="auto"/>
      </w:divBdr>
    </w:div>
    <w:div w:id="7150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AC1B3-F7D5-4AB0-9AE0-4C94EEC9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30</Pages>
  <Words>24469</Words>
  <Characters>13948</Characters>
  <Application>Microsoft Office Word</Application>
  <DocSecurity>0</DocSecurity>
  <Lines>116</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zzz</Company>
  <LinksUpToDate>false</LinksUpToDate>
  <CharactersWithSpaces>38341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Oksana</cp:lastModifiedBy>
  <cp:revision>11</cp:revision>
  <cp:lastPrinted>2021-01-12T13:06:00Z</cp:lastPrinted>
  <dcterms:created xsi:type="dcterms:W3CDTF">2022-02-03T20:32:00Z</dcterms:created>
  <dcterms:modified xsi:type="dcterms:W3CDTF">2022-02-04T17:05:00Z</dcterms:modified>
</cp:coreProperties>
</file>